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97C8C8" w14:textId="77777777" w:rsidR="000C3033" w:rsidRDefault="000C3033"/>
    <w:tbl>
      <w:tblPr>
        <w:tblStyle w:val="TableGrid"/>
        <w:tblpPr w:leftFromText="180" w:rightFromText="180" w:vertAnchor="page" w:horzAnchor="page" w:tblpX="469" w:tblpY="1887"/>
        <w:tblW w:w="0" w:type="auto"/>
        <w:tblLook w:val="00BF" w:firstRow="1" w:lastRow="0" w:firstColumn="1" w:lastColumn="0" w:noHBand="0" w:noVBand="0"/>
      </w:tblPr>
      <w:tblGrid>
        <w:gridCol w:w="2184"/>
        <w:gridCol w:w="2880"/>
        <w:gridCol w:w="2970"/>
        <w:gridCol w:w="2970"/>
      </w:tblGrid>
      <w:tr w:rsidR="00E71361" w14:paraId="223B15BD" w14:textId="77777777">
        <w:tc>
          <w:tcPr>
            <w:tcW w:w="2184" w:type="dxa"/>
          </w:tcPr>
          <w:p w14:paraId="7DFE8EF2" w14:textId="77777777" w:rsidR="00E71361" w:rsidRPr="00E71361" w:rsidRDefault="00E71361" w:rsidP="007472FB">
            <w:pPr>
              <w:jc w:val="center"/>
              <w:rPr>
                <w:b/>
                <w:sz w:val="22"/>
              </w:rPr>
            </w:pPr>
            <w:r w:rsidRPr="00E71361">
              <w:rPr>
                <w:b/>
                <w:sz w:val="22"/>
              </w:rPr>
              <w:t>Topic</w:t>
            </w:r>
          </w:p>
        </w:tc>
        <w:tc>
          <w:tcPr>
            <w:tcW w:w="2880" w:type="dxa"/>
            <w:shd w:val="clear" w:color="auto" w:fill="000000"/>
          </w:tcPr>
          <w:p w14:paraId="29BEE881" w14:textId="77777777" w:rsidR="00E71361" w:rsidRPr="00E71361" w:rsidRDefault="00E71361" w:rsidP="007472FB">
            <w:pPr>
              <w:jc w:val="center"/>
              <w:rPr>
                <w:b/>
                <w:sz w:val="20"/>
              </w:rPr>
            </w:pPr>
            <w:r w:rsidRPr="00E71361">
              <w:rPr>
                <w:b/>
                <w:sz w:val="20"/>
              </w:rPr>
              <w:t>Exceeds Standard</w:t>
            </w:r>
          </w:p>
          <w:p w14:paraId="1BEA69D1" w14:textId="77777777" w:rsidR="00E71361" w:rsidRPr="00E71361" w:rsidRDefault="00E71361" w:rsidP="005218BB">
            <w:pPr>
              <w:rPr>
                <w:b/>
                <w:sz w:val="20"/>
              </w:rPr>
            </w:pPr>
          </w:p>
        </w:tc>
        <w:tc>
          <w:tcPr>
            <w:tcW w:w="2970" w:type="dxa"/>
            <w:shd w:val="clear" w:color="auto" w:fill="000000"/>
          </w:tcPr>
          <w:p w14:paraId="0AEA3F4F" w14:textId="77777777" w:rsidR="00E71361" w:rsidRDefault="00E71361" w:rsidP="007472FB">
            <w:pPr>
              <w:jc w:val="center"/>
              <w:rPr>
                <w:b/>
                <w:sz w:val="20"/>
              </w:rPr>
            </w:pPr>
            <w:r w:rsidRPr="00E71361">
              <w:rPr>
                <w:b/>
                <w:sz w:val="20"/>
              </w:rPr>
              <w:t>Met Standard</w:t>
            </w:r>
          </w:p>
          <w:p w14:paraId="578B7F02" w14:textId="77777777" w:rsidR="00E71361" w:rsidRPr="00E71361" w:rsidRDefault="00E71361" w:rsidP="005218BB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</w:t>
            </w:r>
          </w:p>
        </w:tc>
        <w:tc>
          <w:tcPr>
            <w:tcW w:w="2970" w:type="dxa"/>
            <w:shd w:val="clear" w:color="auto" w:fill="000000"/>
          </w:tcPr>
          <w:p w14:paraId="1D944A3E" w14:textId="77777777" w:rsidR="00E71361" w:rsidRDefault="00E71361" w:rsidP="007472FB">
            <w:pPr>
              <w:jc w:val="center"/>
              <w:rPr>
                <w:b/>
                <w:sz w:val="20"/>
              </w:rPr>
            </w:pPr>
            <w:r w:rsidRPr="00E71361">
              <w:rPr>
                <w:b/>
                <w:sz w:val="20"/>
              </w:rPr>
              <w:t>Did Not Meet Standard</w:t>
            </w:r>
          </w:p>
          <w:p w14:paraId="5CF0F02F" w14:textId="77777777" w:rsidR="00E71361" w:rsidRPr="00E71361" w:rsidRDefault="00E71361" w:rsidP="005218BB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</w:tc>
      </w:tr>
      <w:tr w:rsidR="00E71361" w14:paraId="4EC01629" w14:textId="77777777">
        <w:tc>
          <w:tcPr>
            <w:tcW w:w="2184" w:type="dxa"/>
          </w:tcPr>
          <w:p w14:paraId="240C8BCD" w14:textId="77777777" w:rsidR="00E71361" w:rsidRPr="008D1E49" w:rsidRDefault="00E71361" w:rsidP="007472FB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105C010E" w14:textId="77777777" w:rsidR="00E71361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   30            29           28           27</w:t>
            </w:r>
          </w:p>
        </w:tc>
        <w:tc>
          <w:tcPr>
            <w:tcW w:w="2970" w:type="dxa"/>
          </w:tcPr>
          <w:p w14:paraId="34A137CD" w14:textId="77777777" w:rsidR="00E71361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   26                      25                   </w:t>
            </w:r>
            <w:r w:rsidR="009803C1">
              <w:rPr>
                <w:sz w:val="18"/>
              </w:rPr>
              <w:t xml:space="preserve">   </w:t>
            </w:r>
            <w:r>
              <w:rPr>
                <w:sz w:val="18"/>
              </w:rPr>
              <w:t xml:space="preserve"> 24</w:t>
            </w:r>
          </w:p>
        </w:tc>
        <w:tc>
          <w:tcPr>
            <w:tcW w:w="2970" w:type="dxa"/>
          </w:tcPr>
          <w:p w14:paraId="27E6726A" w14:textId="7E4505CD" w:rsidR="00E71361" w:rsidRPr="003A72DC" w:rsidRDefault="0049049E" w:rsidP="0049049E">
            <w:pPr>
              <w:rPr>
                <w:sz w:val="18"/>
              </w:rPr>
            </w:pPr>
            <w:r>
              <w:rPr>
                <w:sz w:val="18"/>
              </w:rPr>
              <w:t xml:space="preserve">23      </w:t>
            </w:r>
            <w:r w:rsidR="00E37BDF">
              <w:rPr>
                <w:sz w:val="18"/>
              </w:rPr>
              <w:t xml:space="preserve"> </w:t>
            </w:r>
            <w:r w:rsidR="009803C1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22      </w:t>
            </w:r>
            <w:r w:rsidR="00792E4B">
              <w:rPr>
                <w:sz w:val="18"/>
              </w:rPr>
              <w:t xml:space="preserve">  20       15</w:t>
            </w:r>
            <w:r w:rsidR="00E37BDF">
              <w:rPr>
                <w:sz w:val="18"/>
              </w:rPr>
              <w:t xml:space="preserve">       </w:t>
            </w:r>
            <w:r w:rsidR="00792E4B">
              <w:rPr>
                <w:sz w:val="18"/>
              </w:rPr>
              <w:t xml:space="preserve">10 </w:t>
            </w:r>
            <w:r>
              <w:rPr>
                <w:sz w:val="18"/>
              </w:rPr>
              <w:t xml:space="preserve">      </w:t>
            </w:r>
            <w:r w:rsidR="00792E4B">
              <w:rPr>
                <w:sz w:val="18"/>
              </w:rPr>
              <w:t>6</w:t>
            </w:r>
          </w:p>
        </w:tc>
      </w:tr>
      <w:tr w:rsidR="007472FB" w14:paraId="670BD63C" w14:textId="77777777">
        <w:tc>
          <w:tcPr>
            <w:tcW w:w="2184" w:type="dxa"/>
          </w:tcPr>
          <w:p w14:paraId="700FC06A" w14:textId="205B9636" w:rsidR="00792E4B" w:rsidRDefault="00792E4B" w:rsidP="00792E4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Close Reading </w:t>
            </w:r>
          </w:p>
          <w:p w14:paraId="749E6005" w14:textId="7AD687D0" w:rsidR="00792E4B" w:rsidRPr="00792E4B" w:rsidRDefault="00792E4B" w:rsidP="00792E4B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of</w:t>
            </w:r>
            <w:proofErr w:type="gramEnd"/>
            <w:r>
              <w:rPr>
                <w:sz w:val="22"/>
              </w:rPr>
              <w:t xml:space="preserve"> the poem you selected</w:t>
            </w:r>
          </w:p>
          <w:p w14:paraId="5500055E" w14:textId="27558318" w:rsidR="007472FB" w:rsidRPr="008D1E49" w:rsidRDefault="00792E4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</w:t>
            </w:r>
            <w:r w:rsidR="007472FB">
              <w:rPr>
                <w:b/>
                <w:sz w:val="22"/>
              </w:rPr>
              <w:t>(30)</w:t>
            </w:r>
          </w:p>
        </w:tc>
        <w:tc>
          <w:tcPr>
            <w:tcW w:w="2880" w:type="dxa"/>
          </w:tcPr>
          <w:p w14:paraId="7CDAD78A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3A72DC">
              <w:rPr>
                <w:sz w:val="18"/>
              </w:rPr>
              <w:t>excellent</w:t>
            </w:r>
            <w:proofErr w:type="gramEnd"/>
            <w:r w:rsidRPr="003A72DC">
              <w:rPr>
                <w:sz w:val="18"/>
              </w:rPr>
              <w:t xml:space="preserve"> knowledg</w:t>
            </w:r>
            <w:r>
              <w:rPr>
                <w:sz w:val="18"/>
              </w:rPr>
              <w:t>e and understanding of poem.</w:t>
            </w:r>
          </w:p>
          <w:p w14:paraId="728BB4A7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3A72DC">
              <w:rPr>
                <w:sz w:val="18"/>
              </w:rPr>
              <w:t>interpretation</w:t>
            </w:r>
            <w:proofErr w:type="gramEnd"/>
            <w:r w:rsidRPr="003A72DC">
              <w:rPr>
                <w:sz w:val="18"/>
              </w:rPr>
              <w:t xml:space="preserve"> effectively supported by well-chosen references to  poem.</w:t>
            </w:r>
          </w:p>
          <w:p w14:paraId="749E5DAE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strong</w:t>
            </w:r>
            <w:proofErr w:type="gramEnd"/>
            <w:r>
              <w:rPr>
                <w:sz w:val="18"/>
              </w:rPr>
              <w:t xml:space="preserve"> understanding </w:t>
            </w:r>
            <w:r w:rsidRPr="003A72DC">
              <w:rPr>
                <w:sz w:val="18"/>
              </w:rPr>
              <w:t>of themes, speaker attitude, structure, diction, lineation, and shifts in the poem.</w:t>
            </w:r>
          </w:p>
          <w:p w14:paraId="7A7CD584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* </w:t>
            </w:r>
            <w:proofErr w:type="gramStart"/>
            <w:r>
              <w:rPr>
                <w:sz w:val="18"/>
              </w:rPr>
              <w:t>uses</w:t>
            </w:r>
            <w:proofErr w:type="gramEnd"/>
            <w:r>
              <w:rPr>
                <w:sz w:val="18"/>
              </w:rPr>
              <w:t xml:space="preserve"> evidence to make logical and interesting arguments about the poem.</w:t>
            </w:r>
          </w:p>
        </w:tc>
        <w:tc>
          <w:tcPr>
            <w:tcW w:w="2970" w:type="dxa"/>
          </w:tcPr>
          <w:p w14:paraId="22182C28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2E2E7E">
              <w:rPr>
                <w:sz w:val="18"/>
              </w:rPr>
              <w:t>good</w:t>
            </w:r>
            <w:proofErr w:type="gramEnd"/>
            <w:r w:rsidRPr="002E2E7E">
              <w:rPr>
                <w:sz w:val="18"/>
              </w:rPr>
              <w:t xml:space="preserve"> knowledge and understanding of the poem</w:t>
            </w:r>
            <w:r>
              <w:rPr>
                <w:sz w:val="18"/>
              </w:rPr>
              <w:t xml:space="preserve">. </w:t>
            </w:r>
          </w:p>
          <w:p w14:paraId="1462B01C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appreciation</w:t>
            </w:r>
            <w:proofErr w:type="gramEnd"/>
            <w:r w:rsidRPr="002E2E7E">
              <w:rPr>
                <w:sz w:val="18"/>
              </w:rPr>
              <w:t xml:space="preserve"> of themes, speaker attitude, structure, diction, lineation, and shifts</w:t>
            </w:r>
            <w:r>
              <w:rPr>
                <w:sz w:val="18"/>
              </w:rPr>
              <w:t xml:space="preserve"> in poem.</w:t>
            </w:r>
          </w:p>
          <w:p w14:paraId="290AD0C7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uses</w:t>
            </w:r>
            <w:proofErr w:type="gramEnd"/>
            <w:r>
              <w:rPr>
                <w:sz w:val="18"/>
              </w:rPr>
              <w:t xml:space="preserve"> evidence to make logical arguments about poem. </w:t>
            </w:r>
          </w:p>
        </w:tc>
        <w:tc>
          <w:tcPr>
            <w:tcW w:w="2970" w:type="dxa"/>
          </w:tcPr>
          <w:p w14:paraId="1EF83B63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2E2E7E">
              <w:rPr>
                <w:sz w:val="18"/>
              </w:rPr>
              <w:t>adequate</w:t>
            </w:r>
            <w:proofErr w:type="gramEnd"/>
            <w:r w:rsidRPr="002E2E7E">
              <w:rPr>
                <w:sz w:val="18"/>
              </w:rPr>
              <w:t xml:space="preserve"> knowledge</w:t>
            </w:r>
            <w:r>
              <w:rPr>
                <w:sz w:val="18"/>
              </w:rPr>
              <w:t xml:space="preserve"> and understanding of poem.</w:t>
            </w:r>
          </w:p>
          <w:p w14:paraId="340AF751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2E2E7E">
              <w:rPr>
                <w:sz w:val="18"/>
              </w:rPr>
              <w:t>som</w:t>
            </w:r>
            <w:r>
              <w:rPr>
                <w:sz w:val="18"/>
              </w:rPr>
              <w:t>e</w:t>
            </w:r>
            <w:proofErr w:type="gramEnd"/>
            <w:r>
              <w:rPr>
                <w:sz w:val="18"/>
              </w:rPr>
              <w:t xml:space="preserve"> mention but little appreciation </w:t>
            </w:r>
            <w:r w:rsidRPr="002E2E7E">
              <w:rPr>
                <w:sz w:val="18"/>
              </w:rPr>
              <w:t>of themes, speaker attitude, structure,</w:t>
            </w:r>
            <w:r>
              <w:rPr>
                <w:sz w:val="18"/>
              </w:rPr>
              <w:t xml:space="preserve"> diction, lineation, and shifts in poem.</w:t>
            </w:r>
          </w:p>
          <w:p w14:paraId="23BEBAAA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makes</w:t>
            </w:r>
            <w:proofErr w:type="gramEnd"/>
            <w:r>
              <w:rPr>
                <w:sz w:val="18"/>
              </w:rPr>
              <w:t xml:space="preserve"> logical arguments about the poem but could use more evidence for support. </w:t>
            </w:r>
          </w:p>
        </w:tc>
      </w:tr>
      <w:tr w:rsidR="007472FB" w14:paraId="6D1662D4" w14:textId="77777777">
        <w:tc>
          <w:tcPr>
            <w:tcW w:w="2184" w:type="dxa"/>
          </w:tcPr>
          <w:p w14:paraId="4C26AAC4" w14:textId="77777777" w:rsidR="007472FB" w:rsidRPr="008D1E49" w:rsidRDefault="007472FB" w:rsidP="007472FB">
            <w:pPr>
              <w:jc w:val="center"/>
              <w:rPr>
                <w:sz w:val="22"/>
              </w:rPr>
            </w:pPr>
          </w:p>
        </w:tc>
        <w:tc>
          <w:tcPr>
            <w:tcW w:w="2880" w:type="dxa"/>
          </w:tcPr>
          <w:p w14:paraId="0271FB6C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25          24              23               22</w:t>
            </w:r>
          </w:p>
        </w:tc>
        <w:tc>
          <w:tcPr>
            <w:tcW w:w="2970" w:type="dxa"/>
          </w:tcPr>
          <w:p w14:paraId="69C70605" w14:textId="77777777" w:rsidR="007472FB" w:rsidRPr="003A72DC" w:rsidRDefault="00B0462B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21                20                </w:t>
            </w:r>
            <w:r w:rsidR="0049049E">
              <w:rPr>
                <w:sz w:val="18"/>
              </w:rPr>
              <w:t>19</w:t>
            </w:r>
            <w:r>
              <w:rPr>
                <w:sz w:val="18"/>
              </w:rPr>
              <w:t xml:space="preserve">            18</w:t>
            </w:r>
          </w:p>
        </w:tc>
        <w:tc>
          <w:tcPr>
            <w:tcW w:w="2970" w:type="dxa"/>
          </w:tcPr>
          <w:p w14:paraId="133ED8F8" w14:textId="49ACEBA1" w:rsidR="007472FB" w:rsidRPr="003A72DC" w:rsidRDefault="00B0462B" w:rsidP="00792E4B">
            <w:pPr>
              <w:rPr>
                <w:sz w:val="18"/>
              </w:rPr>
            </w:pPr>
            <w:r>
              <w:rPr>
                <w:sz w:val="18"/>
              </w:rPr>
              <w:t xml:space="preserve">17    </w:t>
            </w:r>
            <w:r w:rsidR="00792E4B">
              <w:rPr>
                <w:sz w:val="18"/>
              </w:rPr>
              <w:t xml:space="preserve">      16       15      12        10       5</w:t>
            </w:r>
          </w:p>
        </w:tc>
      </w:tr>
      <w:tr w:rsidR="007472FB" w14:paraId="27A2DA0A" w14:textId="77777777">
        <w:tc>
          <w:tcPr>
            <w:tcW w:w="2184" w:type="dxa"/>
          </w:tcPr>
          <w:p w14:paraId="0EDA5CD3" w14:textId="165F4731" w:rsidR="007472FB" w:rsidRDefault="00792E4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Participation</w:t>
            </w:r>
          </w:p>
          <w:p w14:paraId="603AF213" w14:textId="0C0BED90" w:rsidR="00792E4B" w:rsidRPr="00792E4B" w:rsidRDefault="00792E4B" w:rsidP="007472FB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in</w:t>
            </w:r>
            <w:proofErr w:type="gramEnd"/>
            <w:r>
              <w:rPr>
                <w:sz w:val="22"/>
              </w:rPr>
              <w:t xml:space="preserve"> discussions about others' poems</w:t>
            </w:r>
          </w:p>
          <w:p w14:paraId="6A27BD3A" w14:textId="77777777" w:rsidR="007472FB" w:rsidRPr="008D1E49" w:rsidRDefault="007472F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(25)</w:t>
            </w:r>
          </w:p>
        </w:tc>
        <w:tc>
          <w:tcPr>
            <w:tcW w:w="2880" w:type="dxa"/>
          </w:tcPr>
          <w:p w14:paraId="11934B37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participates</w:t>
            </w:r>
            <w:proofErr w:type="gramEnd"/>
            <w:r>
              <w:rPr>
                <w:sz w:val="18"/>
              </w:rPr>
              <w:t xml:space="preserve"> in every discussion by posing and responding to questions that relate to the discussions, citing evidence from the poems that stimulate a thoughtful and well-reasoned exchange of ideas.</w:t>
            </w:r>
          </w:p>
        </w:tc>
        <w:tc>
          <w:tcPr>
            <w:tcW w:w="2970" w:type="dxa"/>
          </w:tcPr>
          <w:p w14:paraId="5AB93B18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participates</w:t>
            </w:r>
            <w:proofErr w:type="gramEnd"/>
            <w:r>
              <w:rPr>
                <w:sz w:val="18"/>
              </w:rPr>
              <w:t xml:space="preserve"> in every discussion by posing and responding to questions that relate to the discussion, citing evidence from the poems. </w:t>
            </w:r>
          </w:p>
          <w:p w14:paraId="0F1CF7D1" w14:textId="77777777" w:rsidR="007472FB" w:rsidRPr="003A72DC" w:rsidRDefault="007472FB" w:rsidP="007472FB">
            <w:pPr>
              <w:rPr>
                <w:sz w:val="18"/>
              </w:rPr>
            </w:pPr>
          </w:p>
        </w:tc>
        <w:tc>
          <w:tcPr>
            <w:tcW w:w="2970" w:type="dxa"/>
          </w:tcPr>
          <w:p w14:paraId="655BB636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participates</w:t>
            </w:r>
            <w:proofErr w:type="gramEnd"/>
            <w:r>
              <w:rPr>
                <w:sz w:val="18"/>
              </w:rPr>
              <w:t xml:space="preserve"> in some discussions and/or poses and responds to questions but not always in a way that is relevant to discussion. </w:t>
            </w:r>
          </w:p>
          <w:p w14:paraId="0A6A12AF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may</w:t>
            </w:r>
            <w:proofErr w:type="gramEnd"/>
            <w:r>
              <w:rPr>
                <w:sz w:val="18"/>
              </w:rPr>
              <w:t xml:space="preserve"> not always cite the poem when discussing it. </w:t>
            </w:r>
          </w:p>
          <w:p w14:paraId="225B679E" w14:textId="77777777" w:rsidR="007472FB" w:rsidRPr="003A72DC" w:rsidRDefault="007472FB" w:rsidP="007472FB">
            <w:pPr>
              <w:rPr>
                <w:sz w:val="18"/>
              </w:rPr>
            </w:pPr>
          </w:p>
        </w:tc>
      </w:tr>
      <w:tr w:rsidR="007472FB" w14:paraId="028A98B3" w14:textId="77777777">
        <w:tc>
          <w:tcPr>
            <w:tcW w:w="2184" w:type="dxa"/>
          </w:tcPr>
          <w:p w14:paraId="2D93699B" w14:textId="77777777" w:rsidR="007472FB" w:rsidRDefault="007472FB" w:rsidP="007472FB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0B472D16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20</w:t>
            </w:r>
            <w:r w:rsidR="0049049E">
              <w:rPr>
                <w:sz w:val="18"/>
              </w:rPr>
              <w:t xml:space="preserve">                     19                      18</w:t>
            </w:r>
          </w:p>
        </w:tc>
        <w:tc>
          <w:tcPr>
            <w:tcW w:w="2970" w:type="dxa"/>
          </w:tcPr>
          <w:p w14:paraId="44996D4C" w14:textId="77777777" w:rsidR="007472FB" w:rsidRDefault="00E1797D" w:rsidP="007472FB">
            <w:pPr>
              <w:rPr>
                <w:sz w:val="18"/>
              </w:rPr>
            </w:pPr>
            <w:r>
              <w:rPr>
                <w:sz w:val="18"/>
              </w:rPr>
              <w:t>17                       16                         15</w:t>
            </w:r>
          </w:p>
        </w:tc>
        <w:tc>
          <w:tcPr>
            <w:tcW w:w="2970" w:type="dxa"/>
          </w:tcPr>
          <w:p w14:paraId="4D02E150" w14:textId="54737E2E" w:rsidR="007472FB" w:rsidRDefault="00E1797D" w:rsidP="00792E4B">
            <w:pPr>
              <w:rPr>
                <w:sz w:val="18"/>
              </w:rPr>
            </w:pPr>
            <w:r>
              <w:rPr>
                <w:sz w:val="18"/>
              </w:rPr>
              <w:t xml:space="preserve">14   </w:t>
            </w:r>
            <w:r w:rsidR="00792E4B">
              <w:rPr>
                <w:sz w:val="18"/>
              </w:rPr>
              <w:t xml:space="preserve">      13          12          10</w:t>
            </w:r>
            <w:r>
              <w:rPr>
                <w:sz w:val="18"/>
              </w:rPr>
              <w:t xml:space="preserve">           </w:t>
            </w:r>
            <w:r w:rsidR="00792E4B">
              <w:rPr>
                <w:sz w:val="18"/>
              </w:rPr>
              <w:t>4</w:t>
            </w:r>
          </w:p>
        </w:tc>
      </w:tr>
      <w:tr w:rsidR="007472FB" w14:paraId="2F72691E" w14:textId="77777777">
        <w:tc>
          <w:tcPr>
            <w:tcW w:w="2184" w:type="dxa"/>
          </w:tcPr>
          <w:p w14:paraId="1A10CE51" w14:textId="77777777" w:rsidR="007472FB" w:rsidRDefault="007472F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Poem recitation </w:t>
            </w:r>
          </w:p>
          <w:p w14:paraId="11C7B141" w14:textId="77777777" w:rsidR="007472FB" w:rsidRPr="008D1E49" w:rsidRDefault="007472F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(20)</w:t>
            </w:r>
          </w:p>
        </w:tc>
        <w:tc>
          <w:tcPr>
            <w:tcW w:w="2880" w:type="dxa"/>
          </w:tcPr>
          <w:p w14:paraId="34E7BB18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3A72DC">
              <w:rPr>
                <w:sz w:val="18"/>
              </w:rPr>
              <w:t>reads</w:t>
            </w:r>
            <w:proofErr w:type="gramEnd"/>
            <w:r w:rsidRPr="003A72DC">
              <w:rPr>
                <w:sz w:val="18"/>
              </w:rPr>
              <w:t xml:space="preserve"> poem with </w:t>
            </w:r>
            <w:r>
              <w:rPr>
                <w:sz w:val="18"/>
              </w:rPr>
              <w:t xml:space="preserve">excellent </w:t>
            </w:r>
            <w:r w:rsidRPr="003A72DC">
              <w:rPr>
                <w:sz w:val="18"/>
              </w:rPr>
              <w:t>clarity</w:t>
            </w:r>
            <w:r>
              <w:rPr>
                <w:sz w:val="18"/>
              </w:rPr>
              <w:t xml:space="preserve"> appropriately using pauses, volume changes, emphasis, and de-emphasis.</w:t>
            </w:r>
          </w:p>
          <w:p w14:paraId="39014F33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recitation</w:t>
            </w:r>
            <w:proofErr w:type="gramEnd"/>
            <w:r>
              <w:rPr>
                <w:sz w:val="18"/>
              </w:rPr>
              <w:t xml:space="preserve"> style enhances the meaning of the poem. </w:t>
            </w:r>
          </w:p>
          <w:p w14:paraId="02483C4F" w14:textId="77777777" w:rsidR="007472FB" w:rsidRPr="003A72DC" w:rsidRDefault="007472FB" w:rsidP="007472FB">
            <w:pPr>
              <w:rPr>
                <w:sz w:val="18"/>
              </w:rPr>
            </w:pPr>
          </w:p>
        </w:tc>
        <w:tc>
          <w:tcPr>
            <w:tcW w:w="2970" w:type="dxa"/>
          </w:tcPr>
          <w:p w14:paraId="283E61F1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good</w:t>
            </w:r>
            <w:proofErr w:type="gramEnd"/>
            <w:r>
              <w:rPr>
                <w:sz w:val="18"/>
              </w:rPr>
              <w:t xml:space="preserve"> at reciting poem, using pauses, volume changes, emphasis and de-emphasis in the right places. </w:t>
            </w:r>
          </w:p>
          <w:p w14:paraId="7C4019B7" w14:textId="77777777" w:rsidR="007472FB" w:rsidRPr="003A72DC" w:rsidRDefault="007472FB" w:rsidP="007472FB">
            <w:pPr>
              <w:rPr>
                <w:sz w:val="18"/>
              </w:rPr>
            </w:pPr>
          </w:p>
        </w:tc>
        <w:tc>
          <w:tcPr>
            <w:tcW w:w="2970" w:type="dxa"/>
          </w:tcPr>
          <w:p w14:paraId="4227770B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no</w:t>
            </w:r>
            <w:proofErr w:type="gramEnd"/>
            <w:r>
              <w:rPr>
                <w:sz w:val="18"/>
              </w:rPr>
              <w:t xml:space="preserve"> pauses, volume changes, emphasis and de-emphasis. </w:t>
            </w:r>
          </w:p>
          <w:p w14:paraId="7F0EBAAF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unclear</w:t>
            </w:r>
            <w:proofErr w:type="gramEnd"/>
            <w:r>
              <w:rPr>
                <w:sz w:val="18"/>
              </w:rPr>
              <w:t xml:space="preserve"> throughout entire reading. </w:t>
            </w:r>
          </w:p>
          <w:p w14:paraId="731CB5AB" w14:textId="77777777" w:rsidR="007472FB" w:rsidRPr="003A72DC" w:rsidRDefault="007472FB" w:rsidP="007472FB">
            <w:pPr>
              <w:rPr>
                <w:sz w:val="18"/>
              </w:rPr>
            </w:pPr>
          </w:p>
        </w:tc>
      </w:tr>
      <w:tr w:rsidR="007472FB" w14:paraId="734F087B" w14:textId="77777777">
        <w:tc>
          <w:tcPr>
            <w:tcW w:w="2184" w:type="dxa"/>
          </w:tcPr>
          <w:p w14:paraId="53377173" w14:textId="77777777" w:rsidR="007472FB" w:rsidRDefault="007472FB" w:rsidP="007472FB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1108228B" w14:textId="77777777" w:rsidR="007472FB" w:rsidRDefault="0049049E" w:rsidP="007472FB">
            <w:pPr>
              <w:rPr>
                <w:sz w:val="18"/>
              </w:rPr>
            </w:pPr>
            <w:r>
              <w:rPr>
                <w:sz w:val="18"/>
              </w:rPr>
              <w:t>15                      14                     13</w:t>
            </w:r>
          </w:p>
        </w:tc>
        <w:tc>
          <w:tcPr>
            <w:tcW w:w="2970" w:type="dxa"/>
          </w:tcPr>
          <w:p w14:paraId="0021F934" w14:textId="77777777" w:rsidR="007472FB" w:rsidRDefault="0049049E" w:rsidP="007472FB">
            <w:pPr>
              <w:rPr>
                <w:sz w:val="18"/>
              </w:rPr>
            </w:pPr>
            <w:r>
              <w:rPr>
                <w:sz w:val="18"/>
              </w:rPr>
              <w:t>12                       11                        10</w:t>
            </w:r>
          </w:p>
        </w:tc>
        <w:tc>
          <w:tcPr>
            <w:tcW w:w="2970" w:type="dxa"/>
          </w:tcPr>
          <w:p w14:paraId="3261F70A" w14:textId="703E337A" w:rsidR="007472FB" w:rsidRDefault="00792E4B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        9                </w:t>
            </w:r>
            <w:r w:rsidR="0049049E">
              <w:rPr>
                <w:sz w:val="18"/>
              </w:rPr>
              <w:t xml:space="preserve">    8             </w:t>
            </w:r>
            <w:r>
              <w:rPr>
                <w:sz w:val="18"/>
              </w:rPr>
              <w:t>5</w:t>
            </w:r>
            <w:r w:rsidR="0049049E">
              <w:rPr>
                <w:sz w:val="18"/>
              </w:rPr>
              <w:t xml:space="preserve">     </w:t>
            </w:r>
            <w:r w:rsidR="00E1797D">
              <w:rPr>
                <w:sz w:val="18"/>
              </w:rPr>
              <w:t xml:space="preserve">    </w:t>
            </w:r>
            <w:r>
              <w:rPr>
                <w:sz w:val="18"/>
              </w:rPr>
              <w:t xml:space="preserve">  3</w:t>
            </w:r>
          </w:p>
        </w:tc>
      </w:tr>
      <w:tr w:rsidR="007472FB" w14:paraId="67BC516D" w14:textId="77777777">
        <w:tc>
          <w:tcPr>
            <w:tcW w:w="2184" w:type="dxa"/>
          </w:tcPr>
          <w:p w14:paraId="3A055AB5" w14:textId="77777777" w:rsidR="007472FB" w:rsidRDefault="007472F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Group preparedness</w:t>
            </w:r>
          </w:p>
          <w:p w14:paraId="7A75ADB0" w14:textId="77777777" w:rsidR="007472FB" w:rsidRPr="008D1E49" w:rsidRDefault="007472FB" w:rsidP="007472FB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(15)</w:t>
            </w:r>
          </w:p>
        </w:tc>
        <w:tc>
          <w:tcPr>
            <w:tcW w:w="2880" w:type="dxa"/>
          </w:tcPr>
          <w:p w14:paraId="0F953446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group</w:t>
            </w:r>
            <w:proofErr w:type="gramEnd"/>
            <w:r>
              <w:rPr>
                <w:sz w:val="18"/>
              </w:rPr>
              <w:t xml:space="preserve"> goes beyond expectations in podcast production and displays creativity by working outside podcast template while sustaining focus and making in-depth connections across all poems.  </w:t>
            </w:r>
          </w:p>
          <w:p w14:paraId="6A03144E" w14:textId="77777777" w:rsidR="007472FB" w:rsidRDefault="007472FB" w:rsidP="007472FB">
            <w:pPr>
              <w:rPr>
                <w:sz w:val="18"/>
              </w:rPr>
            </w:pPr>
          </w:p>
          <w:p w14:paraId="132EDAFE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970" w:type="dxa"/>
          </w:tcPr>
          <w:p w14:paraId="0793EFE9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group</w:t>
            </w:r>
            <w:proofErr w:type="gramEnd"/>
            <w:r>
              <w:rPr>
                <w:sz w:val="18"/>
              </w:rPr>
              <w:t xml:space="preserve"> meets requirements for podcast structure. </w:t>
            </w:r>
          </w:p>
          <w:p w14:paraId="51676282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introduction</w:t>
            </w:r>
            <w:proofErr w:type="gramEnd"/>
            <w:r>
              <w:rPr>
                <w:sz w:val="18"/>
              </w:rPr>
              <w:t xml:space="preserve">, transitions, and conclusion are clear. </w:t>
            </w:r>
          </w:p>
          <w:p w14:paraId="063AFD28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each</w:t>
            </w:r>
            <w:proofErr w:type="gramEnd"/>
            <w:r>
              <w:rPr>
                <w:sz w:val="18"/>
              </w:rPr>
              <w:t xml:space="preserve"> person participates and has clearly defined role in podcast episode.</w:t>
            </w:r>
          </w:p>
          <w:p w14:paraId="200E9889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group</w:t>
            </w:r>
            <w:proofErr w:type="gramEnd"/>
            <w:r>
              <w:rPr>
                <w:sz w:val="18"/>
              </w:rPr>
              <w:t xml:space="preserve"> uses creative podcast name and theme song that relate to overall theme. </w:t>
            </w:r>
            <w:bookmarkStart w:id="0" w:name="_GoBack"/>
            <w:bookmarkEnd w:id="0"/>
          </w:p>
          <w:p w14:paraId="6AFE91AA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within</w:t>
            </w:r>
            <w:proofErr w:type="gramEnd"/>
            <w:r>
              <w:rPr>
                <w:sz w:val="18"/>
              </w:rPr>
              <w:t xml:space="preserve"> time limit (21 min. for 3 people, 14 min for 2 people)</w:t>
            </w:r>
          </w:p>
        </w:tc>
        <w:tc>
          <w:tcPr>
            <w:tcW w:w="2970" w:type="dxa"/>
          </w:tcPr>
          <w:p w14:paraId="4327150D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group</w:t>
            </w:r>
            <w:proofErr w:type="gramEnd"/>
            <w:r>
              <w:rPr>
                <w:sz w:val="18"/>
              </w:rPr>
              <w:t xml:space="preserve"> meets some but not all basic expectations of the podcast. </w:t>
            </w:r>
          </w:p>
          <w:p w14:paraId="4D5F7BF3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connections</w:t>
            </w:r>
            <w:proofErr w:type="gramEnd"/>
            <w:r>
              <w:rPr>
                <w:sz w:val="18"/>
              </w:rPr>
              <w:t xml:space="preserve"> drawn between the poems are not always clear. </w:t>
            </w:r>
          </w:p>
          <w:p w14:paraId="6322E627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some</w:t>
            </w:r>
            <w:proofErr w:type="gramEnd"/>
            <w:r>
              <w:rPr>
                <w:sz w:val="18"/>
              </w:rPr>
              <w:t xml:space="preserve"> poems get more discussion time than others. </w:t>
            </w:r>
          </w:p>
          <w:p w14:paraId="4CE44DF1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podcast</w:t>
            </w:r>
            <w:proofErr w:type="gramEnd"/>
            <w:r>
              <w:rPr>
                <w:sz w:val="18"/>
              </w:rPr>
              <w:t xml:space="preserve"> name and theme song do not relate to main focus of podcast. </w:t>
            </w:r>
          </w:p>
          <w:p w14:paraId="6D8F0657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podcast</w:t>
            </w:r>
            <w:proofErr w:type="gramEnd"/>
            <w:r>
              <w:rPr>
                <w:sz w:val="18"/>
              </w:rPr>
              <w:t xml:space="preserve"> is longer than time limit.</w:t>
            </w:r>
          </w:p>
          <w:p w14:paraId="22F3381C" w14:textId="77777777" w:rsidR="007472FB" w:rsidRPr="003A72DC" w:rsidRDefault="007472FB" w:rsidP="007472FB">
            <w:pPr>
              <w:rPr>
                <w:sz w:val="18"/>
              </w:rPr>
            </w:pPr>
          </w:p>
        </w:tc>
      </w:tr>
      <w:tr w:rsidR="007472FB" w14:paraId="5A2FEF0F" w14:textId="77777777">
        <w:tc>
          <w:tcPr>
            <w:tcW w:w="2184" w:type="dxa"/>
          </w:tcPr>
          <w:p w14:paraId="3E8CB8D6" w14:textId="77777777" w:rsidR="007472FB" w:rsidRDefault="007472FB" w:rsidP="007472FB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379BB558" w14:textId="77777777" w:rsidR="007472FB" w:rsidRDefault="00E1797D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     </w:t>
            </w:r>
            <w:r w:rsidR="0049049E">
              <w:rPr>
                <w:sz w:val="18"/>
              </w:rPr>
              <w:t>10</w:t>
            </w:r>
            <w:r>
              <w:rPr>
                <w:sz w:val="18"/>
              </w:rPr>
              <w:t xml:space="preserve">                                       </w:t>
            </w:r>
            <w:proofErr w:type="gramStart"/>
            <w:r>
              <w:rPr>
                <w:sz w:val="18"/>
              </w:rPr>
              <w:t xml:space="preserve">9                           </w:t>
            </w:r>
            <w:proofErr w:type="gramEnd"/>
          </w:p>
        </w:tc>
        <w:tc>
          <w:tcPr>
            <w:tcW w:w="2970" w:type="dxa"/>
          </w:tcPr>
          <w:p w14:paraId="6B88D55F" w14:textId="77777777" w:rsidR="007472FB" w:rsidRDefault="00E1797D" w:rsidP="007472FB">
            <w:pPr>
              <w:rPr>
                <w:sz w:val="18"/>
              </w:rPr>
            </w:pPr>
            <w:r>
              <w:rPr>
                <w:sz w:val="18"/>
              </w:rPr>
              <w:t xml:space="preserve">       8                                         7</w:t>
            </w:r>
          </w:p>
        </w:tc>
        <w:tc>
          <w:tcPr>
            <w:tcW w:w="2970" w:type="dxa"/>
          </w:tcPr>
          <w:p w14:paraId="7B6E86A2" w14:textId="77777777" w:rsidR="007472FB" w:rsidRDefault="00E1797D" w:rsidP="00E1797D">
            <w:pPr>
              <w:rPr>
                <w:sz w:val="18"/>
              </w:rPr>
            </w:pPr>
            <w:r>
              <w:rPr>
                <w:sz w:val="18"/>
              </w:rPr>
              <w:t xml:space="preserve">6                         5                              </w:t>
            </w:r>
            <w:proofErr w:type="gramStart"/>
            <w:r>
              <w:rPr>
                <w:sz w:val="18"/>
              </w:rPr>
              <w:t xml:space="preserve">4                    </w:t>
            </w:r>
            <w:proofErr w:type="gramEnd"/>
          </w:p>
        </w:tc>
      </w:tr>
      <w:tr w:rsidR="007472FB" w14:paraId="774721AD" w14:textId="77777777" w:rsidTr="00E878BB">
        <w:trPr>
          <w:trHeight w:val="2052"/>
        </w:trPr>
        <w:tc>
          <w:tcPr>
            <w:tcW w:w="2184" w:type="dxa"/>
          </w:tcPr>
          <w:p w14:paraId="7BF2F62D" w14:textId="38891188" w:rsidR="007472FB" w:rsidRDefault="00792E4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Background Knowledge</w:t>
            </w:r>
          </w:p>
          <w:p w14:paraId="32DB137C" w14:textId="77777777" w:rsidR="007472FB" w:rsidRDefault="007472FB" w:rsidP="007472F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(10)</w:t>
            </w:r>
          </w:p>
          <w:p w14:paraId="19874EB2" w14:textId="77777777" w:rsidR="007472FB" w:rsidRPr="008D1E49" w:rsidRDefault="007472FB" w:rsidP="007472FB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76E2C38D" w14:textId="77777777" w:rsidR="007472FB" w:rsidRPr="003A72DC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3A72DC">
              <w:rPr>
                <w:sz w:val="18"/>
              </w:rPr>
              <w:t>excellent</w:t>
            </w:r>
            <w:proofErr w:type="gramEnd"/>
            <w:r w:rsidRPr="003A72DC">
              <w:rPr>
                <w:sz w:val="18"/>
              </w:rPr>
              <w:t xml:space="preserve"> awareness of poet</w:t>
            </w:r>
            <w:r>
              <w:rPr>
                <w:sz w:val="18"/>
              </w:rPr>
              <w:t xml:space="preserve"> providing details about </w:t>
            </w:r>
            <w:r w:rsidRPr="003A72DC">
              <w:rPr>
                <w:sz w:val="18"/>
              </w:rPr>
              <w:t>poet</w:t>
            </w:r>
            <w:r>
              <w:rPr>
                <w:sz w:val="18"/>
              </w:rPr>
              <w:t xml:space="preserve"> that exceed where and when </w:t>
            </w:r>
            <w:r w:rsidRPr="003A72DC">
              <w:rPr>
                <w:sz w:val="18"/>
              </w:rPr>
              <w:t xml:space="preserve">poet was born. </w:t>
            </w:r>
          </w:p>
          <w:p w14:paraId="7474DD99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</w:t>
            </w:r>
            <w:r w:rsidRPr="003A72DC">
              <w:rPr>
                <w:sz w:val="18"/>
              </w:rPr>
              <w:t>rovides</w:t>
            </w:r>
            <w:proofErr w:type="gramEnd"/>
            <w:r w:rsidRPr="003A72DC">
              <w:rPr>
                <w:sz w:val="18"/>
              </w:rPr>
              <w:t xml:space="preserve"> well-informed and detailed </w:t>
            </w:r>
            <w:r>
              <w:rPr>
                <w:sz w:val="18"/>
              </w:rPr>
              <w:t xml:space="preserve">discussion on how </w:t>
            </w:r>
            <w:r w:rsidRPr="003A72DC">
              <w:rPr>
                <w:sz w:val="18"/>
              </w:rPr>
              <w:t>poet’s identity (race, gender, sexual orientation, ethni</w:t>
            </w:r>
            <w:r>
              <w:rPr>
                <w:sz w:val="18"/>
              </w:rPr>
              <w:t xml:space="preserve">city, religion) informs </w:t>
            </w:r>
            <w:r w:rsidRPr="003A72DC">
              <w:rPr>
                <w:sz w:val="18"/>
              </w:rPr>
              <w:t>poem.</w:t>
            </w:r>
          </w:p>
          <w:p w14:paraId="42662DA5" w14:textId="311ACF73" w:rsidR="007472FB" w:rsidRPr="003A72DC" w:rsidRDefault="007472FB" w:rsidP="00792E4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792E4B">
              <w:rPr>
                <w:sz w:val="18"/>
              </w:rPr>
              <w:t>provides</w:t>
            </w:r>
            <w:proofErr w:type="gramEnd"/>
            <w:r w:rsidR="00792E4B">
              <w:rPr>
                <w:sz w:val="18"/>
              </w:rPr>
              <w:t xml:space="preserve"> thoughtful information to the listener necessary for a deeper understanding of the poem</w:t>
            </w:r>
          </w:p>
        </w:tc>
        <w:tc>
          <w:tcPr>
            <w:tcW w:w="2970" w:type="dxa"/>
          </w:tcPr>
          <w:p w14:paraId="64F1DE8B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good</w:t>
            </w:r>
            <w:proofErr w:type="gramEnd"/>
            <w:r>
              <w:rPr>
                <w:sz w:val="18"/>
              </w:rPr>
              <w:t xml:space="preserve"> knowledge of </w:t>
            </w:r>
            <w:r w:rsidRPr="002E2E7E">
              <w:rPr>
                <w:sz w:val="18"/>
              </w:rPr>
              <w:t xml:space="preserve">poet, including where and when the poet was born. </w:t>
            </w:r>
          </w:p>
          <w:p w14:paraId="7D72634C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comments</w:t>
            </w:r>
            <w:proofErr w:type="gramEnd"/>
            <w:r>
              <w:rPr>
                <w:sz w:val="18"/>
              </w:rPr>
              <w:t xml:space="preserve"> on </w:t>
            </w:r>
            <w:r w:rsidRPr="002E2E7E">
              <w:rPr>
                <w:sz w:val="18"/>
              </w:rPr>
              <w:t xml:space="preserve">poet’s identity (race, gender, sexual orientation, ethnicity, religion) and how it informs the poem. </w:t>
            </w:r>
          </w:p>
          <w:p w14:paraId="6C8C86AD" w14:textId="28585319" w:rsidR="00792E4B" w:rsidRPr="003A72DC" w:rsidRDefault="00792E4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provides</w:t>
            </w:r>
            <w:proofErr w:type="gramEnd"/>
            <w:r>
              <w:rPr>
                <w:sz w:val="18"/>
              </w:rPr>
              <w:t xml:space="preserve"> evidence of research into poem</w:t>
            </w:r>
          </w:p>
        </w:tc>
        <w:tc>
          <w:tcPr>
            <w:tcW w:w="2970" w:type="dxa"/>
          </w:tcPr>
          <w:p w14:paraId="661794FB" w14:textId="77777777" w:rsidR="007472FB" w:rsidRPr="002E2E7E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basic</w:t>
            </w:r>
            <w:proofErr w:type="gramEnd"/>
            <w:r>
              <w:rPr>
                <w:sz w:val="18"/>
              </w:rPr>
              <w:t xml:space="preserve"> knowledge about poet such as where and when </w:t>
            </w:r>
            <w:r w:rsidRPr="002E2E7E">
              <w:rPr>
                <w:sz w:val="18"/>
              </w:rPr>
              <w:t xml:space="preserve">poet was born. </w:t>
            </w:r>
          </w:p>
          <w:p w14:paraId="6C953CC6" w14:textId="77777777" w:rsidR="007472FB" w:rsidRDefault="007472F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2E2E7E">
              <w:rPr>
                <w:sz w:val="18"/>
              </w:rPr>
              <w:t>comments</w:t>
            </w:r>
            <w:proofErr w:type="gramEnd"/>
            <w:r w:rsidRPr="002E2E7E">
              <w:rPr>
                <w:sz w:val="18"/>
              </w:rPr>
              <w:t xml:space="preserve"> on poet’s identity (race, gender, sexual orientation, ethnicity, religion) but is unabl</w:t>
            </w:r>
            <w:r>
              <w:rPr>
                <w:sz w:val="18"/>
              </w:rPr>
              <w:t xml:space="preserve">e to discuss how it informs </w:t>
            </w:r>
            <w:r w:rsidRPr="002E2E7E">
              <w:rPr>
                <w:sz w:val="18"/>
              </w:rPr>
              <w:t xml:space="preserve">poem. </w:t>
            </w:r>
          </w:p>
          <w:p w14:paraId="31BB3E05" w14:textId="34497B81" w:rsidR="00792E4B" w:rsidRPr="003A72DC" w:rsidRDefault="00792E4B" w:rsidP="007472FB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does</w:t>
            </w:r>
            <w:proofErr w:type="gramEnd"/>
            <w:r>
              <w:rPr>
                <w:sz w:val="18"/>
              </w:rPr>
              <w:t xml:space="preserve"> not include any extra information about the poem</w:t>
            </w:r>
          </w:p>
        </w:tc>
      </w:tr>
    </w:tbl>
    <w:p w14:paraId="7EE3DE35" w14:textId="77777777" w:rsidR="008643A0" w:rsidRDefault="008643A0" w:rsidP="008643A0">
      <w:pPr>
        <w:tabs>
          <w:tab w:val="center" w:pos="4703"/>
          <w:tab w:val="left" w:pos="6207"/>
        </w:tabs>
        <w:ind w:right="-270"/>
        <w:rPr>
          <w:b/>
          <w:sz w:val="28"/>
          <w:szCs w:val="28"/>
        </w:rPr>
      </w:pPr>
    </w:p>
    <w:p w14:paraId="78E78721" w14:textId="77777777" w:rsidR="00D93071" w:rsidRDefault="00D93071" w:rsidP="008643A0">
      <w:pPr>
        <w:tabs>
          <w:tab w:val="center" w:pos="4703"/>
          <w:tab w:val="left" w:pos="6207"/>
        </w:tabs>
        <w:ind w:right="-270"/>
        <w:rPr>
          <w:b/>
          <w:sz w:val="28"/>
          <w:szCs w:val="28"/>
        </w:rPr>
      </w:pPr>
    </w:p>
    <w:p w14:paraId="06D09AE8" w14:textId="465D0076" w:rsidR="00B45322" w:rsidRDefault="00D93071" w:rsidP="008643A0">
      <w:pPr>
        <w:tabs>
          <w:tab w:val="center" w:pos="4703"/>
          <w:tab w:val="left" w:pos="6207"/>
        </w:tabs>
        <w:ind w:right="-270"/>
        <w:rPr>
          <w:b/>
          <w:sz w:val="28"/>
          <w:szCs w:val="28"/>
        </w:rPr>
      </w:pPr>
      <w:r>
        <w:rPr>
          <w:b/>
          <w:sz w:val="28"/>
          <w:szCs w:val="28"/>
        </w:rPr>
        <w:t>Mastery</w:t>
      </w:r>
      <w:r w:rsidR="008643A0" w:rsidRPr="009B79DD">
        <w:rPr>
          <w:b/>
          <w:sz w:val="28"/>
          <w:szCs w:val="28"/>
        </w:rPr>
        <w:t xml:space="preserve"> Grade:  </w:t>
      </w:r>
      <w:r w:rsidR="008643A0" w:rsidRPr="009B79DD">
        <w:rPr>
          <w:b/>
          <w:sz w:val="28"/>
          <w:szCs w:val="28"/>
          <w:u w:val="single"/>
        </w:rPr>
        <w:t>____</w:t>
      </w:r>
      <w:r w:rsidR="008643A0">
        <w:rPr>
          <w:b/>
          <w:sz w:val="28"/>
          <w:szCs w:val="28"/>
        </w:rPr>
        <w:tab/>
      </w:r>
      <w:r w:rsidR="008643A0">
        <w:rPr>
          <w:b/>
          <w:sz w:val="28"/>
          <w:szCs w:val="28"/>
        </w:rPr>
        <w:tab/>
      </w:r>
      <w:r w:rsidR="008643A0">
        <w:rPr>
          <w:b/>
          <w:sz w:val="28"/>
          <w:szCs w:val="28"/>
        </w:rPr>
        <w:tab/>
      </w:r>
      <w:r w:rsidR="008643A0">
        <w:rPr>
          <w:b/>
          <w:sz w:val="28"/>
          <w:szCs w:val="28"/>
        </w:rPr>
        <w:tab/>
      </w:r>
    </w:p>
    <w:tbl>
      <w:tblPr>
        <w:tblStyle w:val="TableGrid"/>
        <w:tblpPr w:leftFromText="180" w:rightFromText="180" w:vertAnchor="text" w:horzAnchor="page" w:tblpX="730" w:tblpY="-10"/>
        <w:tblW w:w="0" w:type="auto"/>
        <w:tblLook w:val="04A0" w:firstRow="1" w:lastRow="0" w:firstColumn="1" w:lastColumn="0" w:noHBand="0" w:noVBand="1"/>
      </w:tblPr>
      <w:tblGrid>
        <w:gridCol w:w="10728"/>
      </w:tblGrid>
      <w:tr w:rsidR="00B45322" w14:paraId="574B2405" w14:textId="77777777">
        <w:tc>
          <w:tcPr>
            <w:tcW w:w="10728" w:type="dxa"/>
          </w:tcPr>
          <w:p w14:paraId="0BD36F4E" w14:textId="77777777" w:rsidR="00B45322" w:rsidRDefault="00B45322" w:rsidP="0024435D">
            <w:pPr>
              <w:rPr>
                <w:b/>
              </w:rPr>
            </w:pPr>
            <w:r w:rsidRPr="000D6FE0">
              <w:rPr>
                <w:b/>
              </w:rPr>
              <w:lastRenderedPageBreak/>
              <w:t>+ Areas of Accomplishment</w:t>
            </w:r>
          </w:p>
          <w:p w14:paraId="4961BF94" w14:textId="77777777" w:rsidR="00B45322" w:rsidRDefault="00B45322" w:rsidP="0024435D">
            <w:pPr>
              <w:rPr>
                <w:b/>
              </w:rPr>
            </w:pPr>
          </w:p>
          <w:p w14:paraId="45FF6C1A" w14:textId="77777777" w:rsidR="00B45322" w:rsidRDefault="00B45322" w:rsidP="0024435D">
            <w:pPr>
              <w:rPr>
                <w:b/>
              </w:rPr>
            </w:pPr>
          </w:p>
          <w:p w14:paraId="72E30B64" w14:textId="77777777" w:rsidR="00B45322" w:rsidRDefault="00B45322" w:rsidP="0024435D">
            <w:pPr>
              <w:rPr>
                <w:b/>
              </w:rPr>
            </w:pPr>
          </w:p>
          <w:p w14:paraId="0B38F564" w14:textId="77777777" w:rsidR="00B45322" w:rsidRDefault="00B45322" w:rsidP="0024435D">
            <w:pPr>
              <w:rPr>
                <w:b/>
              </w:rPr>
            </w:pPr>
          </w:p>
          <w:p w14:paraId="232AACC3" w14:textId="77777777" w:rsidR="00B45322" w:rsidRDefault="00B45322" w:rsidP="0024435D">
            <w:pPr>
              <w:rPr>
                <w:b/>
              </w:rPr>
            </w:pPr>
          </w:p>
          <w:p w14:paraId="3732677E" w14:textId="77777777" w:rsidR="00B45322" w:rsidRDefault="00B45322" w:rsidP="0024435D">
            <w:pPr>
              <w:rPr>
                <w:b/>
              </w:rPr>
            </w:pPr>
          </w:p>
          <w:p w14:paraId="23B91E86" w14:textId="77777777" w:rsidR="00B45322" w:rsidRDefault="00B45322" w:rsidP="0024435D">
            <w:pPr>
              <w:rPr>
                <w:b/>
              </w:rPr>
            </w:pPr>
          </w:p>
          <w:p w14:paraId="0FD4B4AD" w14:textId="77777777" w:rsidR="00B45322" w:rsidRDefault="00B45322" w:rsidP="0024435D">
            <w:pPr>
              <w:rPr>
                <w:b/>
              </w:rPr>
            </w:pPr>
          </w:p>
          <w:p w14:paraId="6E241AF3" w14:textId="77777777" w:rsidR="00B45322" w:rsidRDefault="00B45322" w:rsidP="0024435D">
            <w:pPr>
              <w:rPr>
                <w:b/>
              </w:rPr>
            </w:pPr>
          </w:p>
          <w:p w14:paraId="7A2ACEC4" w14:textId="77777777" w:rsidR="00B45322" w:rsidRPr="000D6FE0" w:rsidRDefault="00B45322" w:rsidP="0024435D">
            <w:pPr>
              <w:rPr>
                <w:b/>
              </w:rPr>
            </w:pPr>
          </w:p>
        </w:tc>
      </w:tr>
      <w:tr w:rsidR="00B45322" w14:paraId="6C11F2EA" w14:textId="77777777">
        <w:tc>
          <w:tcPr>
            <w:tcW w:w="10728" w:type="dxa"/>
          </w:tcPr>
          <w:p w14:paraId="78B1C687" w14:textId="77777777" w:rsidR="00B45322" w:rsidRDefault="00B45322" w:rsidP="0024435D">
            <w:pPr>
              <w:rPr>
                <w:b/>
              </w:rPr>
            </w:pPr>
            <w:r w:rsidRPr="000D6FE0">
              <w:rPr>
                <w:b/>
              </w:rPr>
              <w:t xml:space="preserve">+ </w:t>
            </w:r>
          </w:p>
          <w:p w14:paraId="571A2CC4" w14:textId="77777777" w:rsidR="00B45322" w:rsidRDefault="00B45322" w:rsidP="0024435D">
            <w:pPr>
              <w:rPr>
                <w:b/>
              </w:rPr>
            </w:pPr>
          </w:p>
          <w:p w14:paraId="223441A2" w14:textId="77777777" w:rsidR="00B45322" w:rsidRDefault="00B45322" w:rsidP="0024435D">
            <w:pPr>
              <w:rPr>
                <w:b/>
              </w:rPr>
            </w:pPr>
          </w:p>
          <w:p w14:paraId="49C6A2F1" w14:textId="77777777" w:rsidR="00B45322" w:rsidRDefault="00B45322" w:rsidP="0024435D">
            <w:pPr>
              <w:rPr>
                <w:b/>
              </w:rPr>
            </w:pPr>
          </w:p>
          <w:p w14:paraId="6465CF24" w14:textId="77777777" w:rsidR="00B45322" w:rsidRDefault="00B45322" w:rsidP="0024435D">
            <w:pPr>
              <w:rPr>
                <w:b/>
              </w:rPr>
            </w:pPr>
          </w:p>
          <w:p w14:paraId="30C87EE2" w14:textId="77777777" w:rsidR="00B45322" w:rsidRDefault="00B45322" w:rsidP="0024435D">
            <w:pPr>
              <w:rPr>
                <w:b/>
              </w:rPr>
            </w:pPr>
          </w:p>
          <w:p w14:paraId="16B85FAC" w14:textId="77777777" w:rsidR="00B45322" w:rsidRDefault="00B45322" w:rsidP="0024435D">
            <w:pPr>
              <w:rPr>
                <w:b/>
              </w:rPr>
            </w:pPr>
          </w:p>
          <w:p w14:paraId="3A3B0C79" w14:textId="77777777" w:rsidR="00B45322" w:rsidRDefault="00B45322" w:rsidP="0024435D">
            <w:pPr>
              <w:rPr>
                <w:b/>
              </w:rPr>
            </w:pPr>
          </w:p>
          <w:p w14:paraId="065A4046" w14:textId="77777777" w:rsidR="00B45322" w:rsidRDefault="00B45322" w:rsidP="0024435D">
            <w:pPr>
              <w:rPr>
                <w:b/>
              </w:rPr>
            </w:pPr>
          </w:p>
          <w:p w14:paraId="4F606764" w14:textId="77777777" w:rsidR="00B45322" w:rsidRDefault="00B45322" w:rsidP="0024435D">
            <w:pPr>
              <w:rPr>
                <w:b/>
              </w:rPr>
            </w:pPr>
          </w:p>
          <w:p w14:paraId="406B3661" w14:textId="77777777" w:rsidR="00B45322" w:rsidRPr="000D6FE0" w:rsidRDefault="00B45322" w:rsidP="0024435D">
            <w:pPr>
              <w:rPr>
                <w:b/>
              </w:rPr>
            </w:pPr>
          </w:p>
        </w:tc>
      </w:tr>
      <w:tr w:rsidR="00B45322" w14:paraId="32251370" w14:textId="77777777">
        <w:tc>
          <w:tcPr>
            <w:tcW w:w="10728" w:type="dxa"/>
          </w:tcPr>
          <w:p w14:paraId="07A0E662" w14:textId="77777777" w:rsidR="00B45322" w:rsidRPr="000D6FE0" w:rsidRDefault="00B45322" w:rsidP="0024435D">
            <w:pPr>
              <w:rPr>
                <w:b/>
              </w:rPr>
            </w:pPr>
            <w:r w:rsidRPr="000D6FE0">
              <w:rPr>
                <w:rFonts w:ascii="Lucida Grande" w:hAnsi="Lucida Grande" w:hint="eastAsia"/>
                <w:b/>
                <w:color w:val="000000"/>
              </w:rPr>
              <w:t>Δ</w:t>
            </w:r>
            <w:r w:rsidRPr="000D6FE0">
              <w:rPr>
                <w:b/>
              </w:rPr>
              <w:t xml:space="preserve"> Suggestions for Improvement</w:t>
            </w:r>
          </w:p>
          <w:p w14:paraId="42B2FC51" w14:textId="77777777" w:rsidR="00B45322" w:rsidRDefault="00B45322" w:rsidP="0024435D">
            <w:pPr>
              <w:rPr>
                <w:b/>
              </w:rPr>
            </w:pPr>
          </w:p>
          <w:p w14:paraId="67868A89" w14:textId="77777777" w:rsidR="00B45322" w:rsidRDefault="00B45322" w:rsidP="0024435D">
            <w:pPr>
              <w:rPr>
                <w:b/>
              </w:rPr>
            </w:pPr>
          </w:p>
          <w:p w14:paraId="2F7DA52E" w14:textId="77777777" w:rsidR="00B45322" w:rsidRDefault="00B45322" w:rsidP="0024435D">
            <w:pPr>
              <w:rPr>
                <w:b/>
              </w:rPr>
            </w:pPr>
          </w:p>
          <w:p w14:paraId="02368F69" w14:textId="77777777" w:rsidR="00B45322" w:rsidRDefault="00B45322" w:rsidP="0024435D">
            <w:pPr>
              <w:rPr>
                <w:b/>
              </w:rPr>
            </w:pPr>
          </w:p>
          <w:p w14:paraId="02285D61" w14:textId="77777777" w:rsidR="00B45322" w:rsidRDefault="00B45322" w:rsidP="0024435D">
            <w:pPr>
              <w:rPr>
                <w:b/>
              </w:rPr>
            </w:pPr>
          </w:p>
          <w:p w14:paraId="6193087D" w14:textId="77777777" w:rsidR="00B45322" w:rsidRDefault="00B45322" w:rsidP="0024435D">
            <w:pPr>
              <w:rPr>
                <w:b/>
              </w:rPr>
            </w:pPr>
          </w:p>
          <w:p w14:paraId="60B9815D" w14:textId="77777777" w:rsidR="00B45322" w:rsidRDefault="00B45322" w:rsidP="0024435D">
            <w:pPr>
              <w:rPr>
                <w:b/>
              </w:rPr>
            </w:pPr>
          </w:p>
          <w:p w14:paraId="47A4BCCE" w14:textId="77777777" w:rsidR="00B45322" w:rsidRDefault="00B45322" w:rsidP="0024435D">
            <w:pPr>
              <w:rPr>
                <w:b/>
              </w:rPr>
            </w:pPr>
          </w:p>
          <w:p w14:paraId="15EBF385" w14:textId="77777777" w:rsidR="00B45322" w:rsidRDefault="00B45322" w:rsidP="0024435D">
            <w:pPr>
              <w:rPr>
                <w:b/>
              </w:rPr>
            </w:pPr>
          </w:p>
          <w:p w14:paraId="17E9F023" w14:textId="77777777" w:rsidR="00B45322" w:rsidRDefault="00B45322" w:rsidP="0024435D">
            <w:pPr>
              <w:rPr>
                <w:b/>
              </w:rPr>
            </w:pPr>
          </w:p>
          <w:p w14:paraId="04AE38BF" w14:textId="77777777" w:rsidR="00B45322" w:rsidRDefault="00B45322" w:rsidP="0024435D">
            <w:pPr>
              <w:rPr>
                <w:b/>
              </w:rPr>
            </w:pPr>
          </w:p>
          <w:p w14:paraId="2AC3BC8C" w14:textId="77777777" w:rsidR="00B45322" w:rsidRPr="000D6FE0" w:rsidRDefault="00B45322" w:rsidP="0024435D">
            <w:pPr>
              <w:rPr>
                <w:b/>
              </w:rPr>
            </w:pPr>
          </w:p>
        </w:tc>
      </w:tr>
      <w:tr w:rsidR="00B45322" w14:paraId="54E8DE4A" w14:textId="77777777">
        <w:tc>
          <w:tcPr>
            <w:tcW w:w="10728" w:type="dxa"/>
          </w:tcPr>
          <w:p w14:paraId="53677B97" w14:textId="77777777" w:rsidR="00B45322" w:rsidRDefault="00B45322" w:rsidP="0024435D">
            <w:pPr>
              <w:rPr>
                <w:b/>
                <w:color w:val="000000"/>
              </w:rPr>
            </w:pPr>
            <w:r w:rsidRPr="000D6FE0">
              <w:rPr>
                <w:b/>
                <w:color w:val="000000"/>
              </w:rPr>
              <w:t>Overall Comments</w:t>
            </w:r>
          </w:p>
          <w:p w14:paraId="43FD29C5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62384334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23771D86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2BB46C48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43AACE63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0ABC89B4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7DFB7AC8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33A233EE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70AF133D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07820CF1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23371DBE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147CD19A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1381B0AD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7163AB5F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17B24324" w14:textId="77777777" w:rsidR="00B45322" w:rsidRDefault="00B45322" w:rsidP="0024435D">
            <w:pPr>
              <w:rPr>
                <w:b/>
                <w:color w:val="000000"/>
              </w:rPr>
            </w:pPr>
          </w:p>
          <w:p w14:paraId="2CC677A6" w14:textId="77777777" w:rsidR="00B45322" w:rsidRPr="000D6FE0" w:rsidRDefault="00B45322" w:rsidP="0024435D">
            <w:pPr>
              <w:rPr>
                <w:b/>
                <w:color w:val="000000"/>
              </w:rPr>
            </w:pPr>
          </w:p>
        </w:tc>
      </w:tr>
    </w:tbl>
    <w:p w14:paraId="04A4A590" w14:textId="77777777" w:rsidR="0024435D" w:rsidRDefault="0024435D"/>
    <w:sectPr w:rsidR="0024435D" w:rsidSect="00B45322">
      <w:headerReference w:type="first" r:id="rId7"/>
      <w:pgSz w:w="12240" w:h="15840"/>
      <w:pgMar w:top="446" w:right="720" w:bottom="36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4119D2" w14:textId="77777777" w:rsidR="00E878BB" w:rsidRDefault="00E878BB">
      <w:r>
        <w:separator/>
      </w:r>
    </w:p>
  </w:endnote>
  <w:endnote w:type="continuationSeparator" w:id="0">
    <w:p w14:paraId="7FD9CA3E" w14:textId="77777777" w:rsidR="00E878BB" w:rsidRDefault="00E87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02F46" w14:textId="77777777" w:rsidR="00E878BB" w:rsidRDefault="00E878BB">
      <w:r>
        <w:separator/>
      </w:r>
    </w:p>
  </w:footnote>
  <w:footnote w:type="continuationSeparator" w:id="0">
    <w:p w14:paraId="76A5BD5C" w14:textId="77777777" w:rsidR="00E878BB" w:rsidRDefault="00E878B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4DC2A9" w14:textId="3588ACFE" w:rsidR="00E878BB" w:rsidRPr="00391148" w:rsidRDefault="00E878BB" w:rsidP="00B45322">
    <w:pPr>
      <w:ind w:left="-360"/>
      <w:rPr>
        <w:sz w:val="20"/>
        <w:szCs w:val="20"/>
      </w:rPr>
    </w:pPr>
    <w:r w:rsidRPr="009B79DD">
      <w:rPr>
        <w:b/>
      </w:rPr>
      <w:t xml:space="preserve">Name:                                 </w:t>
    </w:r>
    <w:r>
      <w:rPr>
        <w:b/>
      </w:rPr>
      <w:t xml:space="preserve">                     </w:t>
    </w:r>
    <w:r>
      <w:rPr>
        <w:rFonts w:ascii="Palatino" w:hAnsi="Palatino"/>
      </w:rPr>
      <w:t xml:space="preserve">Poetry </w:t>
    </w:r>
    <w:r w:rsidR="00A173BD">
      <w:rPr>
        <w:rFonts w:ascii="Palatino" w:hAnsi="Palatino"/>
      </w:rPr>
      <w:t>Podcast Project</w:t>
    </w:r>
    <w:r w:rsidR="00A173BD">
      <w:rPr>
        <w:rFonts w:ascii="Palatino" w:hAnsi="Palatino"/>
      </w:rPr>
      <w:tab/>
    </w:r>
    <w:r w:rsidR="00A173BD">
      <w:rPr>
        <w:rFonts w:ascii="Palatino" w:hAnsi="Palatino"/>
      </w:rPr>
      <w:tab/>
      <w:t xml:space="preserve">        </w:t>
    </w:r>
    <w:r w:rsidRPr="005D0966">
      <w:rPr>
        <w:rFonts w:ascii="Palatino" w:hAnsi="Palatino"/>
        <w:i/>
        <w:sz w:val="20"/>
        <w:szCs w:val="20"/>
      </w:rPr>
      <w:t>Honors</w:t>
    </w:r>
    <w:r w:rsidRPr="00391148">
      <w:rPr>
        <w:rFonts w:ascii="Palatino" w:hAnsi="Palatino"/>
        <w:sz w:val="20"/>
        <w:szCs w:val="20"/>
      </w:rPr>
      <w:t xml:space="preserve"> </w:t>
    </w:r>
    <w:r w:rsidRPr="005D0966">
      <w:rPr>
        <w:rFonts w:ascii="Palatino" w:hAnsi="Palatino"/>
        <w:i/>
        <w:sz w:val="20"/>
        <w:szCs w:val="20"/>
      </w:rPr>
      <w:t>English</w:t>
    </w:r>
    <w:r w:rsidRPr="00391148">
      <w:rPr>
        <w:rFonts w:ascii="Palatino" w:hAnsi="Palatino"/>
        <w:sz w:val="20"/>
        <w:szCs w:val="20"/>
      </w:rPr>
      <w:t xml:space="preserve"> </w:t>
    </w:r>
    <w:r w:rsidRPr="005D0966">
      <w:rPr>
        <w:rFonts w:ascii="Palatino" w:hAnsi="Palatino"/>
        <w:i/>
        <w:sz w:val="20"/>
        <w:szCs w:val="20"/>
      </w:rPr>
      <w:t>I</w:t>
    </w:r>
    <w:r w:rsidRPr="00391148">
      <w:rPr>
        <w:rFonts w:ascii="Palatino" w:hAnsi="Palatino"/>
        <w:sz w:val="20"/>
        <w:szCs w:val="20"/>
      </w:rPr>
      <w:t xml:space="preserve">, </w:t>
    </w:r>
    <w:r w:rsidR="00A173BD">
      <w:rPr>
        <w:rFonts w:ascii="Palatino" w:hAnsi="Palatino"/>
        <w:sz w:val="20"/>
        <w:szCs w:val="20"/>
      </w:rPr>
      <w:t>Prather/</w:t>
    </w:r>
    <w:r w:rsidRPr="00391148">
      <w:rPr>
        <w:rFonts w:ascii="Palatino" w:hAnsi="Palatino"/>
        <w:sz w:val="20"/>
        <w:szCs w:val="20"/>
      </w:rPr>
      <w:t>Garvoille</w:t>
    </w:r>
  </w:p>
  <w:p w14:paraId="56319194" w14:textId="77777777" w:rsidR="00E878BB" w:rsidRPr="00B45322" w:rsidRDefault="00E878BB">
    <w:pPr>
      <w:pStyle w:val="Head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E71361"/>
    <w:rsid w:val="00062BB0"/>
    <w:rsid w:val="000657EB"/>
    <w:rsid w:val="00093159"/>
    <w:rsid w:val="0009684A"/>
    <w:rsid w:val="000A26D4"/>
    <w:rsid w:val="000C3033"/>
    <w:rsid w:val="000E33FB"/>
    <w:rsid w:val="00216DDA"/>
    <w:rsid w:val="0024435D"/>
    <w:rsid w:val="00266C79"/>
    <w:rsid w:val="003A72DC"/>
    <w:rsid w:val="003E4E6E"/>
    <w:rsid w:val="00477222"/>
    <w:rsid w:val="0049049E"/>
    <w:rsid w:val="004B1B2B"/>
    <w:rsid w:val="004C475A"/>
    <w:rsid w:val="004F0485"/>
    <w:rsid w:val="004F58FE"/>
    <w:rsid w:val="005218BB"/>
    <w:rsid w:val="00580D57"/>
    <w:rsid w:val="006343C5"/>
    <w:rsid w:val="00647DBA"/>
    <w:rsid w:val="006F0846"/>
    <w:rsid w:val="0071275E"/>
    <w:rsid w:val="007472FB"/>
    <w:rsid w:val="007509D7"/>
    <w:rsid w:val="00792E4B"/>
    <w:rsid w:val="008643A0"/>
    <w:rsid w:val="00886BEE"/>
    <w:rsid w:val="008D1E49"/>
    <w:rsid w:val="0094589A"/>
    <w:rsid w:val="009668B6"/>
    <w:rsid w:val="009803C1"/>
    <w:rsid w:val="009B3B25"/>
    <w:rsid w:val="009F0D00"/>
    <w:rsid w:val="00A10F31"/>
    <w:rsid w:val="00A173BD"/>
    <w:rsid w:val="00A331AD"/>
    <w:rsid w:val="00A373C1"/>
    <w:rsid w:val="00A6343F"/>
    <w:rsid w:val="00A65E68"/>
    <w:rsid w:val="00A7647A"/>
    <w:rsid w:val="00AC602D"/>
    <w:rsid w:val="00B0462B"/>
    <w:rsid w:val="00B44E5A"/>
    <w:rsid w:val="00B45322"/>
    <w:rsid w:val="00BA62D4"/>
    <w:rsid w:val="00BC6927"/>
    <w:rsid w:val="00D1186A"/>
    <w:rsid w:val="00D1337D"/>
    <w:rsid w:val="00D332BF"/>
    <w:rsid w:val="00D472FD"/>
    <w:rsid w:val="00D62DEC"/>
    <w:rsid w:val="00D93071"/>
    <w:rsid w:val="00E11FBF"/>
    <w:rsid w:val="00E1797D"/>
    <w:rsid w:val="00E37BDF"/>
    <w:rsid w:val="00E71361"/>
    <w:rsid w:val="00E878BB"/>
    <w:rsid w:val="00EC12EC"/>
    <w:rsid w:val="00FB5850"/>
    <w:rsid w:val="00FE1CCC"/>
    <w:rsid w:val="00FE51F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313D9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8643A0"/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13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643A0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8643A0"/>
  </w:style>
  <w:style w:type="paragraph" w:styleId="Footer">
    <w:name w:val="footer"/>
    <w:basedOn w:val="Normal"/>
    <w:link w:val="FooterChar"/>
    <w:uiPriority w:val="99"/>
    <w:unhideWhenUsed/>
    <w:rsid w:val="008643A0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643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667</Words>
  <Characters>3806</Characters>
  <Application>Microsoft Macintosh Word</Application>
  <DocSecurity>0</DocSecurity>
  <Lines>31</Lines>
  <Paragraphs>8</Paragraphs>
  <ScaleCrop>false</ScaleCrop>
  <Company>Durham Public Schools</Company>
  <LinksUpToDate>false</LinksUpToDate>
  <CharactersWithSpaces>4465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Alexa Garvoille</cp:lastModifiedBy>
  <cp:revision>46</cp:revision>
  <cp:lastPrinted>2016-10-27T12:51:00Z</cp:lastPrinted>
  <dcterms:created xsi:type="dcterms:W3CDTF">2016-10-23T14:08:00Z</dcterms:created>
  <dcterms:modified xsi:type="dcterms:W3CDTF">2016-11-11T18:11:00Z</dcterms:modified>
</cp:coreProperties>
</file>