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sz w:val="20"/>
          <w:szCs w:val="20"/>
          <w:rtl w:val="0"/>
        </w:rPr>
        <w:t xml:space="preserve">Name ________________________________</w:t>
        <w:tab/>
        <w:tab/>
        <w:tab/>
        <w:tab/>
        <w:t xml:space="preserve">Period __________</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b w:val="1"/>
          <w:sz w:val="20"/>
          <w:szCs w:val="20"/>
          <w:rtl w:val="0"/>
        </w:rPr>
        <w:t xml:space="preserve">English I Pre-Test Predictions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Predicting the answer before looking at multiple choice options increases the likelihood that you will get the question correct. If you spend less time looking at wrong answer choices, you will be less likely to be swayed by them.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After reading 'excerpt from Lights in the Windows' by Naomi Shihab Nye, predict answers to the questions below. You will match this prediction to a multiple choice option later. Answer the question as efficiently as you can. The lines should be enough space.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1. Read the sentence from Paragraph 4 of the passage: "To me the world of poetry is a house with thousands of glittering windows." How does the use of imagery in this sentence enhance the passage?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____________________________________________________________________________________</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____________________________________________________________________________________</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2. Read the sentence from Paragraph 6 of the passage: "Anyone who feels poetry is an alien or ominous form should consider the style in which human beings think." What claim is contained in that sentence?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____________________________________________________________________________________</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3. What is one statement the author of "Lights in the Windows" would most likely agree with?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____________________________________________________________________________________</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4. How does the author support her claim that poetry should not be feared?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____________________________________________________________________________________</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____________________________________________________________________________________</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5. What is the theme of the passage?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____________________________________________________________________________________</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6. According to the author, what is lost when people focus only on analyzing poetry?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____________________________________________________________________________________</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____________________________________________________________________________________</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7.￼￼￼￼￼￼ Read the sentence: "If American students are provincial about the literary histories of other places, imagining themselves to be the primary readers and writers on the planet, it is up to us to help enlighten them." What is the meaning of the word provincial?</w:t>
      </w:r>
    </w:p>
    <w:p w:rsidR="00000000" w:rsidDel="00000000" w:rsidP="00000000" w:rsidRDefault="00000000" w:rsidRPr="00000000">
      <w:pPr>
        <w:contextualSpacing w:val="0"/>
      </w:pPr>
      <w:r w:rsidDel="00000000" w:rsidR="00000000" w:rsidRPr="00000000">
        <w:rPr>
          <w:sz w:val="20"/>
          <w:szCs w:val="20"/>
          <w:rtl w:val="0"/>
        </w:rPr>
        <w:t xml:space="preserve">____________________________________________________________________________________</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8. Read the sentence: "In Bangladesh, an impromptu poetry reading was called one evening and 2,000 enthusiastic listeners showed up." Based on the passage, what is most likely the meaning of the word impromptu?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____________________________________________________________________________________</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9. According to the author, how is reading poetry like looking through a lit window of a home at dusk?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____________________________________________________________________________________</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____________________________________________________________________________________</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10. ￼￼￼￼￼￼In paragraph 6 how does the author support her claim?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____________________________________________________________________________________</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____________________________________________________________________________________</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11. In Paragraph 2, when the author asks, “How many other lights had I missed?” she means . .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____________________________________________________________________________________</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12. Read the sentence: "I always knew we would find one another someday and our lights would cross." What does the narrator mean by this statement?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____________________________________________________________________________________</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____________________________________________________________________________________</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13. Why does the author most likely begin the passage with a story?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____________________________________________________________________________________</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14.   What is the main idea of Paragraph 6?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____________________________________________________________________________________</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15.  What supports the author’s conclusion that poems offer a sense of mystery?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____________________________________________________________________________________</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0"/>
          <w:szCs w:val="20"/>
          <w:rtl w:val="0"/>
        </w:rPr>
        <w:t xml:space="preserve">____________________________________________________________________________________</w:t>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