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F38EB2" w14:textId="7D2637E8" w:rsidR="00400C28" w:rsidRPr="00400C28" w:rsidRDefault="000B04AE" w:rsidP="00400C28">
      <w:pPr>
        <w:shd w:val="clear" w:color="auto" w:fill="FFFFFF"/>
        <w:spacing w:after="0" w:line="225" w:lineRule="atLeast"/>
        <w:outlineLvl w:val="4"/>
        <w:rPr>
          <w:rFonts w:ascii="Arial" w:eastAsia="Times New Roman" w:hAnsi="Arial" w:cs="Arial"/>
          <w:b/>
          <w:bCs/>
          <w:caps/>
          <w:color w:val="000000"/>
          <w:sz w:val="20"/>
          <w:szCs w:val="20"/>
        </w:rPr>
      </w:pPr>
      <w:r>
        <w:rPr>
          <w:rFonts w:ascii="Times New Roman" w:eastAsia="Times New Roman" w:hAnsi="Times New Roman" w:cs="Times New Roman"/>
          <w:noProof/>
          <w:color w:val="000000"/>
          <w:sz w:val="21"/>
          <w:szCs w:val="21"/>
        </w:rPr>
        <mc:AlternateContent>
          <mc:Choice Requires="wps">
            <w:drawing>
              <wp:anchor distT="0" distB="0" distL="114300" distR="114300" simplePos="0" relativeHeight="251659264" behindDoc="0" locked="0" layoutInCell="1" allowOverlap="1" wp14:anchorId="3E3BB897" wp14:editId="325DDB0D">
                <wp:simplePos x="0" y="0"/>
                <wp:positionH relativeFrom="column">
                  <wp:posOffset>-114300</wp:posOffset>
                </wp:positionH>
                <wp:positionV relativeFrom="paragraph">
                  <wp:posOffset>-571500</wp:posOffset>
                </wp:positionV>
                <wp:extent cx="4114800" cy="10287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4114800" cy="1028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5448C0E" w14:textId="549F267C" w:rsidR="00B6667D" w:rsidRDefault="00B6667D">
                            <w:pPr>
                              <w:rPr>
                                <w:sz w:val="18"/>
                                <w:szCs w:val="18"/>
                              </w:rPr>
                            </w:pPr>
                            <w:r>
                              <w:rPr>
                                <w:sz w:val="18"/>
                                <w:szCs w:val="18"/>
                              </w:rPr>
                              <w:t xml:space="preserve">1. </w:t>
                            </w:r>
                            <w:r w:rsidRPr="000B04AE">
                              <w:rPr>
                                <w:sz w:val="18"/>
                                <w:szCs w:val="18"/>
                              </w:rPr>
                              <w:t xml:space="preserve">As you read this article, annotate in the margin. Annotating means: </w:t>
                            </w:r>
                            <w:r>
                              <w:rPr>
                                <w:b/>
                                <w:sz w:val="18"/>
                                <w:szCs w:val="18"/>
                                <w:u w:val="single"/>
                              </w:rPr>
                              <w:t>S</w:t>
                            </w:r>
                            <w:r w:rsidRPr="000B04AE">
                              <w:rPr>
                                <w:sz w:val="18"/>
                                <w:szCs w:val="18"/>
                              </w:rPr>
                              <w:t xml:space="preserve">ummarize each paragraph, </w:t>
                            </w:r>
                            <w:r>
                              <w:rPr>
                                <w:b/>
                                <w:sz w:val="18"/>
                                <w:szCs w:val="18"/>
                                <w:u w:val="single"/>
                              </w:rPr>
                              <w:t>C</w:t>
                            </w:r>
                            <w:r w:rsidRPr="000B04AE">
                              <w:rPr>
                                <w:sz w:val="18"/>
                                <w:szCs w:val="18"/>
                              </w:rPr>
                              <w:t xml:space="preserve">onnect to your life/other books, write down your </w:t>
                            </w:r>
                            <w:r>
                              <w:rPr>
                                <w:b/>
                                <w:sz w:val="18"/>
                                <w:szCs w:val="18"/>
                                <w:u w:val="single"/>
                              </w:rPr>
                              <w:t>O</w:t>
                            </w:r>
                            <w:r>
                              <w:rPr>
                                <w:sz w:val="18"/>
                                <w:szCs w:val="18"/>
                              </w:rPr>
                              <w:t xml:space="preserve">pinion, </w:t>
                            </w:r>
                            <w:r>
                              <w:rPr>
                                <w:b/>
                                <w:sz w:val="18"/>
                                <w:szCs w:val="18"/>
                                <w:u w:val="single"/>
                              </w:rPr>
                              <w:t>P</w:t>
                            </w:r>
                            <w:r w:rsidRPr="00F77C25">
                              <w:rPr>
                                <w:sz w:val="18"/>
                                <w:szCs w:val="18"/>
                              </w:rPr>
                              <w:t xml:space="preserve">ose </w:t>
                            </w:r>
                            <w:r w:rsidRPr="000B04AE">
                              <w:rPr>
                                <w:sz w:val="18"/>
                                <w:szCs w:val="18"/>
                              </w:rPr>
                              <w:t xml:space="preserve">questions, and </w:t>
                            </w:r>
                            <w:r>
                              <w:rPr>
                                <w:b/>
                                <w:sz w:val="18"/>
                                <w:szCs w:val="18"/>
                                <w:u w:val="single"/>
                              </w:rPr>
                              <w:t>E</w:t>
                            </w:r>
                            <w:r w:rsidRPr="000B04AE">
                              <w:rPr>
                                <w:sz w:val="18"/>
                                <w:szCs w:val="18"/>
                              </w:rPr>
                              <w:t>xamine patterns/repetition.</w:t>
                            </w:r>
                            <w:r>
                              <w:rPr>
                                <w:sz w:val="18"/>
                                <w:szCs w:val="18"/>
                              </w:rPr>
                              <w:t xml:space="preserve"> (SCOPE). </w:t>
                            </w:r>
                          </w:p>
                          <w:p w14:paraId="77554329" w14:textId="78943397" w:rsidR="00B6667D" w:rsidRPr="000B04AE" w:rsidRDefault="00B6667D">
                            <w:pPr>
                              <w:rPr>
                                <w:sz w:val="18"/>
                                <w:szCs w:val="18"/>
                              </w:rPr>
                            </w:pPr>
                            <w:r>
                              <w:rPr>
                                <w:sz w:val="18"/>
                                <w:szCs w:val="18"/>
                              </w:rPr>
                              <w:t>2. When you’re done, answer the five questions at the end.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8.95pt;margin-top:-44.95pt;width:324pt;height:8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zTm180CAAAPBgAADgAAAGRycy9lMm9Eb2MueG1srFTdT9swEH+ftP/B8ntJUgKUiBSFok6TEKDB&#10;xLPr2G00f81223Ro//vOTlIK28OY9pKc734+3/3u4+KylQJtmHWNViXOjlKMmKK6btSyxF8f56MJ&#10;Rs4TVROhFSvxjjl8Of344WJrCjbWKy1qZhE4Ua7YmhKvvDdFkji6YpK4I22YAiPXVhIPR7tMaku2&#10;4F2KZJymp8lW29pYTZlzoL3ujHga/XPOqL/j3DGPRIkhNh+/Nn4X4ZtML0ixtMSsGtqHQf4hCkka&#10;BY/uXV0TT9DaNr+5kg212mnuj6iWiea8oSzmANlk6ZtsHlbEsJgLkOPMnib3/9zS2829RU1d4mOM&#10;FJFQokfWenSlW3Qc2NkaVwDowQDMt6CGKg96B8qQdMutDH9IB4EdeN7tuQ3OKCjzLMsnKZgo2LJ0&#10;PDmDA/hPXq4b6/wnpiUKQoktFC9ySjY3znfQARJeU3reCBELKNQrBfjsNCx2QHebFBAKiAEZgorV&#10;eZ6dnI2rs5Pz0Wl1ko3yLJ2Mqiodj67nVVql+Xx2nl/9hCgkyfJiC31ioMsCQ8DEXJBlX5Ng/rui&#10;SEJftXCWJbF5uvzAcaRkCDUJ9Hc0R8nvBAsJCPWFcShbZDso4sCwmbBoQ6DVCaVM+VioSAagA4oD&#10;Ye+52OMjZZHK91zuyB9e1srvL8tGaRtL+ybs+tsQMu/wQMZB3kH07aIFroK40PUOutLqbqqdofMG&#10;OueGOH9PLIwxdBusJn8HHy70tsS6lzBaafvjT/qAh0KCFaNQ7hK772tiGUbis4K5O8/yPOyReMih&#10;eeBgDy2LQ4tay5mGcmSwBA2NYsB7MYjcavkEG6wKr4KJKApvl9gP4sx3ywo2IGVVFUGwOQzxN+rB&#10;0OA6VCfMxWP7RKzph8dDB93qYYGQ4s0MddhwU+lq7TVv4oC9sNoTD1sn9mO/IcNaOzxH1Msen/4C&#10;AAD//wMAUEsDBBQABgAIAAAAIQC4MXiE3gAAAAoBAAAPAAAAZHJzL2Rvd25yZXYueG1sTI9NT8Mw&#10;DIbvSPyHyEjctqQDtrU0nSYQVxD7krhljddWa5yqydby7zEnuL2WH71+nK9G14or9qHxpCGZKhBI&#10;pbcNVRp227fJEkSIhqxpPaGGbwywKm5vcpNZP9AnXjexElxCITMa6hi7TMpQ1uhMmPoOiXcn3zsT&#10;eewraXszcLlr5UypuXSmIb5Qmw5faizPm4vTsH8/fR0e1Uf16p66wY9Kkkul1vd34/oZRMQx/sHw&#10;q8/qULDT0V/IBtFqmCSLlFEOy5QDE/MHlYA4aljMEpBFLv+/UPwAAAD//wMAUEsBAi0AFAAGAAgA&#10;AAAhAOSZw8D7AAAA4QEAABMAAAAAAAAAAAAAAAAAAAAAAFtDb250ZW50X1R5cGVzXS54bWxQSwEC&#10;LQAUAAYACAAAACEAI7Jq4dcAAACUAQAACwAAAAAAAAAAAAAAAAAsAQAAX3JlbHMvLnJlbHNQSwEC&#10;LQAUAAYACAAAACEARzTm180CAAAPBgAADgAAAAAAAAAAAAAAAAAsAgAAZHJzL2Uyb0RvYy54bWxQ&#10;SwECLQAUAAYACAAAACEAuDF4hN4AAAAKAQAADwAAAAAAAAAAAAAAAAAlBQAAZHJzL2Rvd25yZXYu&#10;eG1sUEsFBgAAAAAEAAQA8wAAADAGAAAAAA==&#10;" filled="f" stroked="f">
                <v:textbox>
                  <w:txbxContent>
                    <w:p w14:paraId="05448C0E" w14:textId="549F267C" w:rsidR="00F77C25" w:rsidRDefault="00F77C25">
                      <w:pPr>
                        <w:rPr>
                          <w:sz w:val="18"/>
                          <w:szCs w:val="18"/>
                        </w:rPr>
                      </w:pPr>
                      <w:bookmarkStart w:id="1" w:name="_GoBack"/>
                      <w:r>
                        <w:rPr>
                          <w:sz w:val="18"/>
                          <w:szCs w:val="18"/>
                        </w:rPr>
                        <w:t xml:space="preserve">1. </w:t>
                      </w:r>
                      <w:r w:rsidR="000B04AE" w:rsidRPr="000B04AE">
                        <w:rPr>
                          <w:sz w:val="18"/>
                          <w:szCs w:val="18"/>
                        </w:rPr>
                        <w:t xml:space="preserve">As you read this article, annotate in the margin. Annotating means: </w:t>
                      </w:r>
                      <w:r>
                        <w:rPr>
                          <w:b/>
                          <w:sz w:val="18"/>
                          <w:szCs w:val="18"/>
                          <w:u w:val="single"/>
                        </w:rPr>
                        <w:t>S</w:t>
                      </w:r>
                      <w:r w:rsidR="000B04AE" w:rsidRPr="000B04AE">
                        <w:rPr>
                          <w:sz w:val="18"/>
                          <w:szCs w:val="18"/>
                        </w:rPr>
                        <w:t xml:space="preserve">ummarize each paragraph, </w:t>
                      </w:r>
                      <w:r>
                        <w:rPr>
                          <w:b/>
                          <w:sz w:val="18"/>
                          <w:szCs w:val="18"/>
                          <w:u w:val="single"/>
                        </w:rPr>
                        <w:t>C</w:t>
                      </w:r>
                      <w:r w:rsidR="000B04AE" w:rsidRPr="000B04AE">
                        <w:rPr>
                          <w:sz w:val="18"/>
                          <w:szCs w:val="18"/>
                        </w:rPr>
                        <w:t xml:space="preserve">onnect to your life/other books, write down your </w:t>
                      </w:r>
                      <w:r>
                        <w:rPr>
                          <w:b/>
                          <w:sz w:val="18"/>
                          <w:szCs w:val="18"/>
                          <w:u w:val="single"/>
                        </w:rPr>
                        <w:t>O</w:t>
                      </w:r>
                      <w:r>
                        <w:rPr>
                          <w:sz w:val="18"/>
                          <w:szCs w:val="18"/>
                        </w:rPr>
                        <w:t xml:space="preserve">pinion, </w:t>
                      </w:r>
                      <w:r>
                        <w:rPr>
                          <w:b/>
                          <w:sz w:val="18"/>
                          <w:szCs w:val="18"/>
                          <w:u w:val="single"/>
                        </w:rPr>
                        <w:t>P</w:t>
                      </w:r>
                      <w:r w:rsidR="000B04AE" w:rsidRPr="00F77C25">
                        <w:rPr>
                          <w:sz w:val="18"/>
                          <w:szCs w:val="18"/>
                        </w:rPr>
                        <w:t xml:space="preserve">ose </w:t>
                      </w:r>
                      <w:r w:rsidR="000B04AE" w:rsidRPr="000B04AE">
                        <w:rPr>
                          <w:sz w:val="18"/>
                          <w:szCs w:val="18"/>
                        </w:rPr>
                        <w:t xml:space="preserve">questions, and </w:t>
                      </w:r>
                      <w:r>
                        <w:rPr>
                          <w:b/>
                          <w:sz w:val="18"/>
                          <w:szCs w:val="18"/>
                          <w:u w:val="single"/>
                        </w:rPr>
                        <w:t>E</w:t>
                      </w:r>
                      <w:r w:rsidR="000B04AE" w:rsidRPr="000B04AE">
                        <w:rPr>
                          <w:sz w:val="18"/>
                          <w:szCs w:val="18"/>
                        </w:rPr>
                        <w:t>xamine patterns/repetition.</w:t>
                      </w:r>
                      <w:r>
                        <w:rPr>
                          <w:sz w:val="18"/>
                          <w:szCs w:val="18"/>
                        </w:rPr>
                        <w:t xml:space="preserve"> (SCOPE). </w:t>
                      </w:r>
                    </w:p>
                    <w:p w14:paraId="77554329" w14:textId="78943397" w:rsidR="000B04AE" w:rsidRPr="000B04AE" w:rsidRDefault="00F77C25">
                      <w:pPr>
                        <w:rPr>
                          <w:sz w:val="18"/>
                          <w:szCs w:val="18"/>
                        </w:rPr>
                      </w:pPr>
                      <w:r>
                        <w:rPr>
                          <w:sz w:val="18"/>
                          <w:szCs w:val="18"/>
                        </w:rPr>
                        <w:t>2. When you’re done, answer the five questions at the end.</w:t>
                      </w:r>
                    </w:p>
                    <w:bookmarkEnd w:id="1"/>
                  </w:txbxContent>
                </v:textbox>
                <w10:wrap type="square"/>
              </v:shape>
            </w:pict>
          </mc:Fallback>
        </mc:AlternateContent>
      </w:r>
      <w:r w:rsidR="00400C28" w:rsidRPr="00400C28">
        <w:rPr>
          <w:rFonts w:ascii="Times New Roman" w:eastAsia="Times New Roman" w:hAnsi="Times New Roman" w:cs="Times New Roman"/>
          <w:noProof/>
          <w:color w:val="000000"/>
          <w:sz w:val="21"/>
          <w:szCs w:val="21"/>
        </w:rPr>
        <w:drawing>
          <wp:anchor distT="0" distB="0" distL="114300" distR="114300" simplePos="0" relativeHeight="251658240" behindDoc="0" locked="0" layoutInCell="1" allowOverlap="1" wp14:anchorId="325A443D" wp14:editId="4BF8AD0E">
            <wp:simplePos x="0" y="0"/>
            <wp:positionH relativeFrom="column">
              <wp:posOffset>4200525</wp:posOffset>
            </wp:positionH>
            <wp:positionV relativeFrom="paragraph">
              <wp:posOffset>-485775</wp:posOffset>
            </wp:positionV>
            <wp:extent cx="2219325" cy="2647950"/>
            <wp:effectExtent l="0" t="0" r="9525" b="0"/>
            <wp:wrapSquare wrapText="bothSides"/>
            <wp:docPr id="1" name="Picture 1" descr="Anger about fake memoirs shows how invested we are in the genre’s redemptive a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ger about fake memoirs shows how invested we are in the genre’s redemptive ar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325"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C28" w:rsidRPr="00400C28">
        <w:rPr>
          <w:rFonts w:ascii="Times New Roman" w:eastAsia="Times New Roman" w:hAnsi="Times New Roman" w:cs="Times New Roman"/>
          <w:caps/>
          <w:color w:val="CD0021"/>
          <w:sz w:val="20"/>
          <w:szCs w:val="20"/>
        </w:rPr>
        <w:t>BOOKS</w:t>
      </w:r>
    </w:p>
    <w:p w14:paraId="67B617A1" w14:textId="77777777" w:rsidR="00400C28" w:rsidRPr="00400C28" w:rsidRDefault="00400C28" w:rsidP="00400C28">
      <w:pPr>
        <w:shd w:val="clear" w:color="auto" w:fill="FFFFFF"/>
        <w:spacing w:before="105" w:after="150" w:line="240" w:lineRule="atLeast"/>
        <w:outlineLvl w:val="0"/>
        <w:rPr>
          <w:rFonts w:ascii="Times New Roman" w:eastAsia="Times New Roman" w:hAnsi="Times New Roman" w:cs="Times New Roman"/>
          <w:caps/>
          <w:color w:val="000000"/>
          <w:kern w:val="36"/>
          <w:sz w:val="39"/>
          <w:szCs w:val="39"/>
        </w:rPr>
      </w:pPr>
      <w:r w:rsidRPr="00400C28">
        <w:rPr>
          <w:rFonts w:ascii="Times New Roman" w:eastAsia="Times New Roman" w:hAnsi="Times New Roman" w:cs="Times New Roman"/>
          <w:caps/>
          <w:color w:val="000000"/>
          <w:kern w:val="36"/>
          <w:sz w:val="39"/>
          <w:szCs w:val="39"/>
        </w:rPr>
        <w:t>BUT ENOUGH ABOUT ME</w:t>
      </w:r>
    </w:p>
    <w:p w14:paraId="4FB57AF1" w14:textId="77777777" w:rsidR="00400C28" w:rsidRPr="00400C28" w:rsidRDefault="00400C28" w:rsidP="00400C28">
      <w:pPr>
        <w:shd w:val="clear" w:color="auto" w:fill="FFFFFF"/>
        <w:spacing w:after="105" w:line="240" w:lineRule="auto"/>
        <w:outlineLvl w:val="1"/>
        <w:rPr>
          <w:rFonts w:ascii="Times New Roman" w:eastAsia="Times New Roman" w:hAnsi="Times New Roman" w:cs="Times New Roman"/>
          <w:i/>
          <w:iCs/>
          <w:color w:val="000000"/>
          <w:sz w:val="23"/>
          <w:szCs w:val="23"/>
        </w:rPr>
      </w:pPr>
      <w:r w:rsidRPr="00400C28">
        <w:rPr>
          <w:rFonts w:ascii="Times New Roman" w:eastAsia="Times New Roman" w:hAnsi="Times New Roman" w:cs="Times New Roman"/>
          <w:i/>
          <w:iCs/>
          <w:color w:val="000000"/>
          <w:sz w:val="23"/>
          <w:szCs w:val="23"/>
        </w:rPr>
        <w:t>What does the popularity of memoirs tell us about ourselves?</w:t>
      </w:r>
    </w:p>
    <w:p w14:paraId="003A4845" w14:textId="77777777" w:rsidR="00400C28" w:rsidRDefault="00400C28" w:rsidP="00400C28">
      <w:pPr>
        <w:shd w:val="clear" w:color="auto" w:fill="FFFFFF"/>
        <w:spacing w:after="90" w:line="240" w:lineRule="auto"/>
        <w:outlineLvl w:val="3"/>
        <w:rPr>
          <w:rFonts w:ascii="Times New Roman" w:eastAsia="Times New Roman" w:hAnsi="Times New Roman" w:cs="Times New Roman"/>
          <w:color w:val="000000"/>
          <w:sz w:val="20"/>
          <w:szCs w:val="20"/>
        </w:rPr>
      </w:pPr>
      <w:proofErr w:type="gramStart"/>
      <w:r w:rsidRPr="00400C28">
        <w:rPr>
          <w:rFonts w:ascii="Times New Roman" w:eastAsia="Times New Roman" w:hAnsi="Times New Roman" w:cs="Times New Roman"/>
          <w:color w:val="000000"/>
          <w:sz w:val="20"/>
          <w:szCs w:val="20"/>
        </w:rPr>
        <w:t>by</w:t>
      </w:r>
      <w:proofErr w:type="gramEnd"/>
      <w:r w:rsidRPr="00400C28">
        <w:rPr>
          <w:rFonts w:ascii="Times New Roman" w:eastAsia="Times New Roman" w:hAnsi="Times New Roman" w:cs="Times New Roman"/>
          <w:color w:val="000000"/>
          <w:sz w:val="20"/>
          <w:szCs w:val="20"/>
        </w:rPr>
        <w:t> </w:t>
      </w:r>
      <w:hyperlink r:id="rId9" w:history="1">
        <w:r w:rsidRPr="00400C28">
          <w:rPr>
            <w:rFonts w:ascii="Times New Roman" w:eastAsia="Times New Roman" w:hAnsi="Times New Roman" w:cs="Times New Roman"/>
            <w:color w:val="000000"/>
            <w:sz w:val="20"/>
            <w:szCs w:val="20"/>
            <w:u w:val="single"/>
          </w:rPr>
          <w:t>Daniel Mendelsohn</w:t>
        </w:r>
      </w:hyperlink>
    </w:p>
    <w:p w14:paraId="56F334F0" w14:textId="77777777" w:rsidR="00400C28" w:rsidRPr="00400C28" w:rsidRDefault="00400C28" w:rsidP="00400C28">
      <w:pPr>
        <w:shd w:val="clear" w:color="auto" w:fill="FFFFFF"/>
        <w:spacing w:after="90" w:line="240" w:lineRule="auto"/>
        <w:outlineLvl w:val="3"/>
        <w:rPr>
          <w:rFonts w:ascii="Times New Roman" w:eastAsia="Times New Roman" w:hAnsi="Times New Roman" w:cs="Times New Roman"/>
          <w:i/>
          <w:color w:val="000000"/>
          <w:sz w:val="20"/>
          <w:szCs w:val="20"/>
        </w:rPr>
      </w:pPr>
      <w:proofErr w:type="gramStart"/>
      <w:r>
        <w:rPr>
          <w:rFonts w:ascii="Times New Roman" w:eastAsia="Times New Roman" w:hAnsi="Times New Roman" w:cs="Times New Roman"/>
          <w:color w:val="000000"/>
          <w:sz w:val="20"/>
          <w:szCs w:val="20"/>
        </w:rPr>
        <w:t>first</w:t>
      </w:r>
      <w:proofErr w:type="gramEnd"/>
      <w:r>
        <w:rPr>
          <w:rFonts w:ascii="Times New Roman" w:eastAsia="Times New Roman" w:hAnsi="Times New Roman" w:cs="Times New Roman"/>
          <w:color w:val="000000"/>
          <w:sz w:val="20"/>
          <w:szCs w:val="20"/>
        </w:rPr>
        <w:t xml:space="preserve"> appeared in </w:t>
      </w:r>
      <w:r w:rsidRPr="00400C28">
        <w:rPr>
          <w:rFonts w:ascii="Times New Roman" w:eastAsia="Times New Roman" w:hAnsi="Times New Roman" w:cs="Times New Roman"/>
          <w:i/>
          <w:color w:val="000000"/>
          <w:sz w:val="20"/>
          <w:szCs w:val="20"/>
        </w:rPr>
        <w:t>The New Yorker</w:t>
      </w:r>
      <w:r>
        <w:rPr>
          <w:rFonts w:ascii="Times New Roman" w:eastAsia="Times New Roman" w:hAnsi="Times New Roman" w:cs="Times New Roman"/>
          <w:i/>
          <w:color w:val="000000"/>
          <w:sz w:val="20"/>
          <w:szCs w:val="20"/>
        </w:rPr>
        <w:t xml:space="preserve"> Magazine </w:t>
      </w:r>
      <w:r>
        <w:rPr>
          <w:rFonts w:ascii="Times New Roman" w:eastAsia="Times New Roman" w:hAnsi="Times New Roman" w:cs="Times New Roman"/>
          <w:color w:val="000000"/>
          <w:sz w:val="20"/>
          <w:szCs w:val="20"/>
        </w:rPr>
        <w:t xml:space="preserve">on </w:t>
      </w:r>
      <w:r w:rsidRPr="00400C28">
        <w:rPr>
          <w:rFonts w:ascii="Arial" w:eastAsia="Times New Roman" w:hAnsi="Arial" w:cs="Arial"/>
          <w:caps/>
          <w:color w:val="9F9F9F"/>
          <w:sz w:val="15"/>
          <w:szCs w:val="15"/>
        </w:rPr>
        <w:t>JANUARY 25, 2010</w:t>
      </w:r>
    </w:p>
    <w:p w14:paraId="4B42CC08" w14:textId="4FF91C5E" w:rsidR="00400C28" w:rsidRPr="00400C28" w:rsidRDefault="00400C28" w:rsidP="00400C28">
      <w:pPr>
        <w:shd w:val="clear" w:color="auto" w:fill="FFFFFF"/>
        <w:spacing w:before="100" w:beforeAutospacing="1" w:after="100" w:afterAutospacing="1" w:line="312" w:lineRule="atLeast"/>
        <w:rPr>
          <w:rFonts w:ascii="Times New Roman" w:eastAsia="Times New Roman" w:hAnsi="Times New Roman" w:cs="Times New Roman"/>
          <w:i/>
          <w:iCs/>
          <w:color w:val="000000"/>
          <w:sz w:val="23"/>
          <w:szCs w:val="23"/>
        </w:rPr>
      </w:pPr>
      <w:r w:rsidRPr="00400C28">
        <w:rPr>
          <w:rFonts w:ascii="Times New Roman" w:eastAsia="Times New Roman" w:hAnsi="Times New Roman" w:cs="Times New Roman"/>
          <w:i/>
          <w:iCs/>
          <w:color w:val="000000"/>
          <w:sz w:val="23"/>
          <w:szCs w:val="23"/>
        </w:rPr>
        <w:t>Anger about fake memoirs s</w:t>
      </w:r>
      <w:r w:rsidR="007A668C">
        <w:rPr>
          <w:rFonts w:ascii="Times New Roman" w:eastAsia="Times New Roman" w:hAnsi="Times New Roman" w:cs="Times New Roman"/>
          <w:i/>
          <w:iCs/>
          <w:color w:val="000000"/>
          <w:sz w:val="23"/>
          <w:szCs w:val="23"/>
        </w:rPr>
        <w:t xml:space="preserve">hows how much we believe in </w:t>
      </w:r>
      <w:r w:rsidR="008755E9">
        <w:rPr>
          <w:rFonts w:ascii="Times New Roman" w:eastAsia="Times New Roman" w:hAnsi="Times New Roman" w:cs="Times New Roman"/>
          <w:i/>
          <w:iCs/>
          <w:color w:val="000000"/>
          <w:sz w:val="23"/>
          <w:szCs w:val="23"/>
        </w:rPr>
        <w:t>the power of memoirs to redeem their authors or readers</w:t>
      </w:r>
      <w:r w:rsidRPr="00400C28">
        <w:rPr>
          <w:rFonts w:ascii="Times New Roman" w:eastAsia="Times New Roman" w:hAnsi="Times New Roman" w:cs="Times New Roman"/>
          <w:i/>
          <w:iCs/>
          <w:color w:val="000000"/>
          <w:sz w:val="23"/>
          <w:szCs w:val="23"/>
        </w:rPr>
        <w:t>.</w:t>
      </w:r>
    </w:p>
    <w:p w14:paraId="5C9A25E6" w14:textId="3B9533D8" w:rsidR="00400C28" w:rsidRPr="00400C28" w:rsidRDefault="00400C28" w:rsidP="00400C28">
      <w:pPr>
        <w:shd w:val="clear" w:color="auto" w:fill="FFFFFF"/>
        <w:spacing w:after="0"/>
        <w:rPr>
          <w:rFonts w:ascii="Times New Roman" w:eastAsia="Times New Roman" w:hAnsi="Times New Roman" w:cs="Times New Roman"/>
          <w:color w:val="000000"/>
          <w:sz w:val="24"/>
          <w:szCs w:val="24"/>
        </w:rPr>
      </w:pPr>
      <w:proofErr w:type="gramStart"/>
      <w:r w:rsidRPr="00400C28">
        <w:rPr>
          <w:rFonts w:ascii="Times New Roman" w:eastAsia="Times New Roman" w:hAnsi="Times New Roman" w:cs="Times New Roman"/>
          <w:color w:val="000000"/>
          <w:sz w:val="24"/>
          <w:szCs w:val="24"/>
        </w:rPr>
        <w:t>In August of 1929, Sigmund Freud</w:t>
      </w:r>
      <w:r w:rsidR="00BC4F90">
        <w:rPr>
          <w:rStyle w:val="FootnoteReference"/>
          <w:rFonts w:ascii="Times New Roman" w:eastAsia="Times New Roman" w:hAnsi="Times New Roman" w:cs="Times New Roman"/>
          <w:color w:val="000000"/>
          <w:sz w:val="24"/>
          <w:szCs w:val="24"/>
        </w:rPr>
        <w:footnoteReference w:id="1"/>
      </w:r>
      <w:r w:rsidR="008755E9">
        <w:rPr>
          <w:rFonts w:ascii="Times New Roman" w:eastAsia="Times New Roman" w:hAnsi="Times New Roman" w:cs="Times New Roman"/>
          <w:color w:val="000000"/>
          <w:sz w:val="24"/>
          <w:szCs w:val="24"/>
        </w:rPr>
        <w:t>, a famous psychoanalyst,</w:t>
      </w:r>
      <w:r w:rsidRPr="00400C28">
        <w:rPr>
          <w:rFonts w:ascii="Times New Roman" w:eastAsia="Times New Roman" w:hAnsi="Times New Roman" w:cs="Times New Roman"/>
          <w:color w:val="000000"/>
          <w:sz w:val="24"/>
          <w:szCs w:val="24"/>
        </w:rPr>
        <w:t xml:space="preserve"> </w:t>
      </w:r>
      <w:r w:rsidR="008755E9">
        <w:rPr>
          <w:rFonts w:ascii="Times New Roman" w:eastAsia="Times New Roman" w:hAnsi="Times New Roman" w:cs="Times New Roman"/>
          <w:color w:val="000000"/>
          <w:sz w:val="24"/>
          <w:szCs w:val="24"/>
        </w:rPr>
        <w:t>laughed when someone suggested that he should write an autobiography.</w:t>
      </w:r>
      <w:proofErr w:type="gramEnd"/>
      <w:r w:rsidR="008755E9">
        <w:rPr>
          <w:rFonts w:ascii="Times New Roman" w:eastAsia="Times New Roman" w:hAnsi="Times New Roman" w:cs="Times New Roman"/>
          <w:color w:val="000000"/>
          <w:sz w:val="24"/>
          <w:szCs w:val="24"/>
        </w:rPr>
        <w:t xml:space="preserve"> </w:t>
      </w:r>
      <w:r w:rsidRPr="00400C28">
        <w:rPr>
          <w:rFonts w:ascii="Times New Roman" w:eastAsia="Times New Roman" w:hAnsi="Times New Roman" w:cs="Times New Roman"/>
          <w:color w:val="000000"/>
          <w:sz w:val="24"/>
          <w:szCs w:val="24"/>
        </w:rPr>
        <w:t xml:space="preserve">“That is of course quite an impossible suggestion,” he wrote to his nephew. “Outwardly,” Freud went on, “my life has passed calmly and uneventfully and can be </w:t>
      </w:r>
      <w:r w:rsidR="00B6667D">
        <w:rPr>
          <w:rFonts w:ascii="Times New Roman" w:eastAsia="Times New Roman" w:hAnsi="Times New Roman" w:cs="Times New Roman"/>
          <w:color w:val="000000"/>
          <w:sz w:val="24"/>
          <w:szCs w:val="24"/>
        </w:rPr>
        <w:t>summed up</w:t>
      </w:r>
      <w:r w:rsidRPr="00400C28">
        <w:rPr>
          <w:rFonts w:ascii="Times New Roman" w:eastAsia="Times New Roman" w:hAnsi="Times New Roman" w:cs="Times New Roman"/>
          <w:color w:val="000000"/>
          <w:sz w:val="24"/>
          <w:szCs w:val="24"/>
        </w:rPr>
        <w:t xml:space="preserve"> by a few dates.” Inwardly—and who knew better</w:t>
      </w:r>
      <w:proofErr w:type="gramStart"/>
      <w:r w:rsidRPr="00400C28">
        <w:rPr>
          <w:rFonts w:ascii="Times New Roman" w:eastAsia="Times New Roman" w:hAnsi="Times New Roman" w:cs="Times New Roman"/>
          <w:color w:val="000000"/>
          <w:sz w:val="24"/>
          <w:szCs w:val="24"/>
        </w:rPr>
        <w:t>?—</w:t>
      </w:r>
      <w:proofErr w:type="gramEnd"/>
      <w:r w:rsidRPr="00400C28">
        <w:rPr>
          <w:rFonts w:ascii="Times New Roman" w:eastAsia="Times New Roman" w:hAnsi="Times New Roman" w:cs="Times New Roman"/>
          <w:color w:val="000000"/>
          <w:sz w:val="24"/>
          <w:szCs w:val="24"/>
        </w:rPr>
        <w:t>things were a bit more complicated:</w:t>
      </w:r>
    </w:p>
    <w:p w14:paraId="20ACBDFA" w14:textId="796CAFB1" w:rsidR="00400C28" w:rsidRPr="00400C28" w:rsidRDefault="00400C28" w:rsidP="00400C28">
      <w:pPr>
        <w:shd w:val="clear" w:color="auto" w:fill="FFFFFF"/>
        <w:spacing w:after="240"/>
        <w:ind w:left="360"/>
        <w:rPr>
          <w:rFonts w:ascii="Times New Roman" w:eastAsia="Times New Roman" w:hAnsi="Times New Roman" w:cs="Times New Roman"/>
          <w:color w:val="000000"/>
          <w:sz w:val="20"/>
          <w:szCs w:val="20"/>
        </w:rPr>
      </w:pPr>
      <w:r w:rsidRPr="00400C28">
        <w:rPr>
          <w:rFonts w:ascii="Times New Roman" w:eastAsia="Times New Roman" w:hAnsi="Times New Roman" w:cs="Times New Roman"/>
          <w:color w:val="000000"/>
          <w:sz w:val="20"/>
          <w:szCs w:val="20"/>
        </w:rPr>
        <w:br/>
        <w:t>A psychologically complete and honest confession of life</w:t>
      </w:r>
      <w:r w:rsidR="00B6667D">
        <w:rPr>
          <w:rFonts w:ascii="Times New Roman" w:eastAsia="Times New Roman" w:hAnsi="Times New Roman" w:cs="Times New Roman"/>
          <w:color w:val="000000"/>
          <w:sz w:val="20"/>
          <w:szCs w:val="20"/>
        </w:rPr>
        <w:t xml:space="preserve"> </w:t>
      </w:r>
      <w:r w:rsidRPr="00400C28">
        <w:rPr>
          <w:rFonts w:ascii="Times New Roman" w:eastAsia="Times New Roman" w:hAnsi="Times New Roman" w:cs="Times New Roman"/>
          <w:color w:val="000000"/>
          <w:sz w:val="20"/>
          <w:szCs w:val="20"/>
        </w:rPr>
        <w:t xml:space="preserve">would require </w:t>
      </w:r>
      <w:r w:rsidR="00600EFF">
        <w:rPr>
          <w:rFonts w:ascii="Times New Roman" w:eastAsia="Times New Roman" w:hAnsi="Times New Roman" w:cs="Times New Roman"/>
          <w:color w:val="000000"/>
          <w:sz w:val="20"/>
          <w:szCs w:val="20"/>
        </w:rPr>
        <w:t>me to tell so many</w:t>
      </w:r>
      <w:r w:rsidR="008755E9">
        <w:rPr>
          <w:rFonts w:ascii="Times New Roman" w:eastAsia="Times New Roman" w:hAnsi="Times New Roman" w:cs="Times New Roman"/>
          <w:color w:val="000000"/>
          <w:sz w:val="20"/>
          <w:szCs w:val="20"/>
        </w:rPr>
        <w:t xml:space="preserve"> secrets</w:t>
      </w:r>
      <w:r w:rsidRPr="00400C28">
        <w:rPr>
          <w:rFonts w:ascii="Times New Roman" w:eastAsia="Times New Roman" w:hAnsi="Times New Roman" w:cs="Times New Roman"/>
          <w:color w:val="000000"/>
          <w:sz w:val="20"/>
          <w:szCs w:val="20"/>
        </w:rPr>
        <w:t xml:space="preserve"> about family, friends, and enemies, most of them still alive, that it is simply out of the question</w:t>
      </w:r>
      <w:r w:rsidR="00B6667D">
        <w:rPr>
          <w:rFonts w:ascii="Times New Roman" w:eastAsia="Times New Roman" w:hAnsi="Times New Roman" w:cs="Times New Roman"/>
          <w:color w:val="000000"/>
          <w:sz w:val="20"/>
          <w:szCs w:val="20"/>
        </w:rPr>
        <w:t xml:space="preserve"> to write</w:t>
      </w:r>
      <w:r w:rsidRPr="00400C28">
        <w:rPr>
          <w:rFonts w:ascii="Times New Roman" w:eastAsia="Times New Roman" w:hAnsi="Times New Roman" w:cs="Times New Roman"/>
          <w:color w:val="000000"/>
          <w:sz w:val="20"/>
          <w:szCs w:val="20"/>
        </w:rPr>
        <w:t>. What makes all autobiographies worthless is</w:t>
      </w:r>
      <w:r w:rsidR="00600EFF">
        <w:rPr>
          <w:rFonts w:ascii="Times New Roman" w:eastAsia="Times New Roman" w:hAnsi="Times New Roman" w:cs="Times New Roman"/>
          <w:color w:val="000000"/>
          <w:sz w:val="20"/>
          <w:szCs w:val="20"/>
        </w:rPr>
        <w:t xml:space="preserve"> that they are so untrue.</w:t>
      </w:r>
    </w:p>
    <w:p w14:paraId="1E00D5FF" w14:textId="0EC89E22" w:rsid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Fr</w:t>
      </w:r>
      <w:r w:rsidR="00600EFF">
        <w:rPr>
          <w:rFonts w:ascii="Times New Roman" w:eastAsia="Times New Roman" w:hAnsi="Times New Roman" w:cs="Times New Roman"/>
          <w:color w:val="000000"/>
          <w:sz w:val="24"/>
          <w:szCs w:val="24"/>
        </w:rPr>
        <w:t xml:space="preserve">eud ended by suggesting that he would need to be </w:t>
      </w:r>
      <w:r w:rsidR="00B6667D">
        <w:rPr>
          <w:rFonts w:ascii="Times New Roman" w:eastAsia="Times New Roman" w:hAnsi="Times New Roman" w:cs="Times New Roman"/>
          <w:color w:val="000000"/>
          <w:sz w:val="24"/>
          <w:szCs w:val="24"/>
        </w:rPr>
        <w:t>paid</w:t>
      </w:r>
      <w:r w:rsidR="00600EFF">
        <w:rPr>
          <w:rFonts w:ascii="Times New Roman" w:eastAsia="Times New Roman" w:hAnsi="Times New Roman" w:cs="Times New Roman"/>
          <w:color w:val="000000"/>
          <w:sz w:val="24"/>
          <w:szCs w:val="24"/>
        </w:rPr>
        <w:t xml:space="preserve"> a hundred times the</w:t>
      </w:r>
      <w:r w:rsidRPr="00400C28">
        <w:rPr>
          <w:rFonts w:ascii="Times New Roman" w:eastAsia="Times New Roman" w:hAnsi="Times New Roman" w:cs="Times New Roman"/>
          <w:color w:val="000000"/>
          <w:sz w:val="24"/>
          <w:szCs w:val="24"/>
        </w:rPr>
        <w:t xml:space="preserve"> five-thousand-dollar advance</w:t>
      </w:r>
      <w:r w:rsidR="0007061C">
        <w:rPr>
          <w:rStyle w:val="FootnoteReference"/>
          <w:rFonts w:ascii="Times New Roman" w:eastAsia="Times New Roman" w:hAnsi="Times New Roman" w:cs="Times New Roman"/>
          <w:color w:val="000000"/>
          <w:sz w:val="24"/>
          <w:szCs w:val="24"/>
        </w:rPr>
        <w:footnoteReference w:id="2"/>
      </w:r>
      <w:r w:rsidRPr="00400C28">
        <w:rPr>
          <w:rFonts w:ascii="Times New Roman" w:eastAsia="Times New Roman" w:hAnsi="Times New Roman" w:cs="Times New Roman"/>
          <w:color w:val="000000"/>
          <w:sz w:val="24"/>
          <w:szCs w:val="24"/>
        </w:rPr>
        <w:t xml:space="preserve"> to </w:t>
      </w:r>
      <w:r w:rsidR="00B6667D">
        <w:rPr>
          <w:rFonts w:ascii="Times New Roman" w:eastAsia="Times New Roman" w:hAnsi="Times New Roman" w:cs="Times New Roman"/>
          <w:color w:val="000000"/>
          <w:sz w:val="24"/>
          <w:szCs w:val="24"/>
        </w:rPr>
        <w:t>convince</w:t>
      </w:r>
      <w:r w:rsidRPr="00400C28">
        <w:rPr>
          <w:rFonts w:ascii="Times New Roman" w:eastAsia="Times New Roman" w:hAnsi="Times New Roman" w:cs="Times New Roman"/>
          <w:color w:val="000000"/>
          <w:sz w:val="24"/>
          <w:szCs w:val="24"/>
        </w:rPr>
        <w:t xml:space="preserve"> h</w:t>
      </w:r>
      <w:r w:rsidR="00600EFF">
        <w:rPr>
          <w:rFonts w:ascii="Times New Roman" w:eastAsia="Times New Roman" w:hAnsi="Times New Roman" w:cs="Times New Roman"/>
          <w:color w:val="000000"/>
          <w:sz w:val="24"/>
          <w:szCs w:val="24"/>
        </w:rPr>
        <w:t>im to do something as foolish as writing an autobiography</w:t>
      </w:r>
      <w:r w:rsidRPr="00400C28">
        <w:rPr>
          <w:rFonts w:ascii="Times New Roman" w:eastAsia="Times New Roman" w:hAnsi="Times New Roman" w:cs="Times New Roman"/>
          <w:color w:val="000000"/>
          <w:sz w:val="24"/>
          <w:szCs w:val="24"/>
        </w:rPr>
        <w:t>.</w:t>
      </w:r>
    </w:p>
    <w:p w14:paraId="4E0E13A4" w14:textId="77777777" w:rsidR="00600EFF" w:rsidRPr="00400C28" w:rsidRDefault="00600EFF" w:rsidP="00400C28">
      <w:pPr>
        <w:shd w:val="clear" w:color="auto" w:fill="FFFFFF"/>
        <w:spacing w:after="0"/>
        <w:ind w:firstLine="360"/>
        <w:rPr>
          <w:rFonts w:ascii="Times New Roman" w:eastAsia="Times New Roman" w:hAnsi="Times New Roman" w:cs="Times New Roman"/>
          <w:color w:val="000000"/>
          <w:sz w:val="24"/>
          <w:szCs w:val="24"/>
        </w:rPr>
      </w:pPr>
    </w:p>
    <w:p w14:paraId="211E57A1" w14:textId="71CF4586" w:rsidR="00400C28" w:rsidRPr="00400C28" w:rsidRDefault="00600EFF" w:rsidP="00400C28">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w:t>
      </w:r>
      <w:r w:rsidR="00400C28" w:rsidRPr="00400C28">
        <w:rPr>
          <w:rFonts w:ascii="Times New Roman" w:eastAsia="Times New Roman" w:hAnsi="Times New Roman" w:cs="Times New Roman"/>
          <w:color w:val="000000"/>
          <w:sz w:val="24"/>
          <w:szCs w:val="24"/>
        </w:rPr>
        <w:t xml:space="preserve">emoir, for much of its modern history, has been the </w:t>
      </w:r>
      <w:r w:rsidR="00B6667D">
        <w:rPr>
          <w:rFonts w:ascii="Times New Roman" w:eastAsia="Times New Roman" w:hAnsi="Times New Roman" w:cs="Times New Roman"/>
          <w:color w:val="000000"/>
          <w:sz w:val="24"/>
          <w:szCs w:val="24"/>
        </w:rPr>
        <w:t>outcast</w:t>
      </w:r>
      <w:r w:rsidR="00400C28" w:rsidRPr="00400C28">
        <w:rPr>
          <w:rFonts w:ascii="Times New Roman" w:eastAsia="Times New Roman" w:hAnsi="Times New Roman" w:cs="Times New Roman"/>
          <w:color w:val="000000"/>
          <w:sz w:val="24"/>
          <w:szCs w:val="24"/>
        </w:rPr>
        <w:t xml:space="preserve"> of the literary family. Like a drunken guest at a wedding, it is constantly </w:t>
      </w:r>
      <w:r w:rsidR="00B6667D">
        <w:rPr>
          <w:rFonts w:ascii="Times New Roman" w:eastAsia="Times New Roman" w:hAnsi="Times New Roman" w:cs="Times New Roman"/>
          <w:color w:val="000000"/>
          <w:sz w:val="24"/>
          <w:szCs w:val="24"/>
        </w:rPr>
        <w:t xml:space="preserve">embarrassing its </w:t>
      </w:r>
      <w:r w:rsidR="00400C28" w:rsidRPr="00400C28">
        <w:rPr>
          <w:rFonts w:ascii="Times New Roman" w:eastAsia="Times New Roman" w:hAnsi="Times New Roman" w:cs="Times New Roman"/>
          <w:color w:val="000000"/>
          <w:sz w:val="24"/>
          <w:szCs w:val="24"/>
        </w:rPr>
        <w:t xml:space="preserve">relatives (philosophy, history, literary fiction)—spilling family secrets, embarrassing old friends—motivated, it would seem, by an overpowering need to be the center of attention. Even when the most distinguished writers and thinkers </w:t>
      </w:r>
      <w:r w:rsidR="00B6667D">
        <w:rPr>
          <w:rFonts w:ascii="Times New Roman" w:eastAsia="Times New Roman" w:hAnsi="Times New Roman" w:cs="Times New Roman"/>
          <w:color w:val="000000"/>
          <w:sz w:val="24"/>
          <w:szCs w:val="24"/>
        </w:rPr>
        <w:t>have written memoirs</w:t>
      </w:r>
      <w:r w:rsidR="00400C28" w:rsidRPr="00400C28">
        <w:rPr>
          <w:rFonts w:ascii="Times New Roman" w:eastAsia="Times New Roman" w:hAnsi="Times New Roman" w:cs="Times New Roman"/>
          <w:color w:val="000000"/>
          <w:sz w:val="24"/>
          <w:szCs w:val="24"/>
        </w:rPr>
        <w:t>, they have found themselves accused of literary exhibitionism</w:t>
      </w:r>
      <w:r w:rsidR="0007061C">
        <w:rPr>
          <w:rStyle w:val="FootnoteReference"/>
          <w:rFonts w:ascii="Times New Roman" w:eastAsia="Times New Roman" w:hAnsi="Times New Roman" w:cs="Times New Roman"/>
          <w:color w:val="000000"/>
          <w:sz w:val="24"/>
          <w:szCs w:val="24"/>
        </w:rPr>
        <w:footnoteReference w:id="3"/>
      </w:r>
      <w:r w:rsidR="00400C28" w:rsidRPr="00400C28">
        <w:rPr>
          <w:rFonts w:ascii="Times New Roman" w:eastAsia="Times New Roman" w:hAnsi="Times New Roman" w:cs="Times New Roman"/>
          <w:color w:val="000000"/>
          <w:sz w:val="24"/>
          <w:szCs w:val="24"/>
        </w:rPr>
        <w:t>—</w:t>
      </w:r>
      <w:r w:rsidR="00B6667D">
        <w:rPr>
          <w:rFonts w:ascii="Times New Roman" w:eastAsia="Times New Roman" w:hAnsi="Times New Roman" w:cs="Times New Roman"/>
          <w:color w:val="000000"/>
          <w:sz w:val="24"/>
          <w:szCs w:val="24"/>
        </w:rPr>
        <w:t xml:space="preserve">that is, </w:t>
      </w:r>
      <w:r w:rsidR="00400C28" w:rsidRPr="00400C28">
        <w:rPr>
          <w:rFonts w:ascii="Times New Roman" w:eastAsia="Times New Roman" w:hAnsi="Times New Roman" w:cs="Times New Roman"/>
          <w:color w:val="000000"/>
          <w:sz w:val="24"/>
          <w:szCs w:val="24"/>
        </w:rPr>
        <w:t xml:space="preserve">when they can bring themselves to </w:t>
      </w:r>
      <w:r w:rsidR="00B6667D">
        <w:rPr>
          <w:rFonts w:ascii="Times New Roman" w:eastAsia="Times New Roman" w:hAnsi="Times New Roman" w:cs="Times New Roman"/>
          <w:color w:val="000000"/>
          <w:sz w:val="24"/>
          <w:szCs w:val="24"/>
        </w:rPr>
        <w:t>write</w:t>
      </w:r>
      <w:r w:rsidR="00400C28" w:rsidRPr="00400C28">
        <w:rPr>
          <w:rFonts w:ascii="Times New Roman" w:eastAsia="Times New Roman" w:hAnsi="Times New Roman" w:cs="Times New Roman"/>
          <w:color w:val="000000"/>
          <w:sz w:val="24"/>
          <w:szCs w:val="24"/>
        </w:rPr>
        <w:t xml:space="preserve"> at all. When Jean-Jacques Rousseau’s “Confessions” appeared, shocking the salons of eighteenth-century Paris with matter-of-fact descriptions</w:t>
      </w:r>
      <w:r w:rsidR="003A3835">
        <w:rPr>
          <w:rFonts w:ascii="Times New Roman" w:eastAsia="Times New Roman" w:hAnsi="Times New Roman" w:cs="Times New Roman"/>
          <w:color w:val="000000"/>
          <w:sz w:val="24"/>
          <w:szCs w:val="24"/>
        </w:rPr>
        <w:t xml:space="preserve"> […]</w:t>
      </w:r>
      <w:r w:rsidR="00400C28" w:rsidRPr="00400C28">
        <w:rPr>
          <w:rFonts w:ascii="Times New Roman" w:eastAsia="Times New Roman" w:hAnsi="Times New Roman" w:cs="Times New Roman"/>
          <w:color w:val="000000"/>
          <w:sz w:val="24"/>
          <w:szCs w:val="24"/>
        </w:rPr>
        <w:t xml:space="preserve">, Edmund Burke </w:t>
      </w:r>
      <w:r>
        <w:rPr>
          <w:rFonts w:ascii="Times New Roman" w:eastAsia="Times New Roman" w:hAnsi="Times New Roman" w:cs="Times New Roman"/>
          <w:color w:val="000000"/>
          <w:sz w:val="24"/>
          <w:szCs w:val="24"/>
        </w:rPr>
        <w:t>thought it was inappropriate that he was</w:t>
      </w:r>
      <w:r w:rsidR="00400C28" w:rsidRPr="00400C2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getting attention “from bringing…</w:t>
      </w:r>
      <w:r w:rsidR="00400C28" w:rsidRPr="00400C28">
        <w:rPr>
          <w:rFonts w:ascii="Times New Roman" w:eastAsia="Times New Roman" w:hAnsi="Times New Roman" w:cs="Times New Roman"/>
          <w:color w:val="000000"/>
          <w:sz w:val="24"/>
          <w:szCs w:val="24"/>
        </w:rPr>
        <w:t xml:space="preserve"> to light the obscure and vulgar vices</w:t>
      </w:r>
      <w:r>
        <w:rPr>
          <w:rFonts w:ascii="Times New Roman" w:eastAsia="Times New Roman" w:hAnsi="Times New Roman" w:cs="Times New Roman"/>
          <w:color w:val="000000"/>
          <w:sz w:val="24"/>
          <w:szCs w:val="24"/>
        </w:rPr>
        <w:t xml:space="preserve">.” </w:t>
      </w:r>
      <w:r w:rsidR="00400C28" w:rsidRPr="00400C28">
        <w:rPr>
          <w:rFonts w:ascii="Times New Roman" w:eastAsia="Times New Roman" w:hAnsi="Times New Roman" w:cs="Times New Roman"/>
          <w:color w:val="000000"/>
          <w:sz w:val="24"/>
          <w:szCs w:val="24"/>
        </w:rPr>
        <w:t>When, at the suggestion of her sister, Virginia Woolf</w:t>
      </w:r>
      <w:r>
        <w:rPr>
          <w:rFonts w:ascii="Times New Roman" w:eastAsia="Times New Roman" w:hAnsi="Times New Roman" w:cs="Times New Roman"/>
          <w:color w:val="000000"/>
          <w:sz w:val="24"/>
          <w:szCs w:val="24"/>
        </w:rPr>
        <w:t xml:space="preserve"> reluctantly</w:t>
      </w:r>
      <w:r w:rsidR="00400C28" w:rsidRPr="00400C28">
        <w:rPr>
          <w:rFonts w:ascii="Times New Roman" w:eastAsia="Times New Roman" w:hAnsi="Times New Roman" w:cs="Times New Roman"/>
          <w:color w:val="000000"/>
          <w:sz w:val="24"/>
          <w:szCs w:val="24"/>
        </w:rPr>
        <w:t xml:space="preserve"> started to </w:t>
      </w:r>
      <w:r>
        <w:rPr>
          <w:rFonts w:ascii="Times New Roman" w:eastAsia="Times New Roman" w:hAnsi="Times New Roman" w:cs="Times New Roman"/>
          <w:color w:val="000000"/>
          <w:sz w:val="24"/>
          <w:szCs w:val="24"/>
        </w:rPr>
        <w:t>write</w:t>
      </w:r>
      <w:r w:rsidR="00400C28" w:rsidRPr="00400C28">
        <w:rPr>
          <w:rFonts w:ascii="Times New Roman" w:eastAsia="Times New Roman" w:hAnsi="Times New Roman" w:cs="Times New Roman"/>
          <w:color w:val="000000"/>
          <w:sz w:val="24"/>
          <w:szCs w:val="24"/>
        </w:rPr>
        <w:t xml:space="preserve"> an autobiographi</w:t>
      </w:r>
      <w:r>
        <w:rPr>
          <w:rFonts w:ascii="Times New Roman" w:eastAsia="Times New Roman" w:hAnsi="Times New Roman" w:cs="Times New Roman"/>
          <w:color w:val="000000"/>
          <w:sz w:val="24"/>
          <w:szCs w:val="24"/>
        </w:rPr>
        <w:t>cal “sketch,” she found herself</w:t>
      </w:r>
      <w:r w:rsidR="00400C28" w:rsidRPr="00400C28">
        <w:rPr>
          <w:rFonts w:ascii="Times New Roman" w:eastAsia="Times New Roman" w:hAnsi="Times New Roman" w:cs="Times New Roman"/>
          <w:color w:val="000000"/>
          <w:sz w:val="24"/>
          <w:szCs w:val="24"/>
        </w:rPr>
        <w:t xml:space="preserve"> thinking of a certain hallway mirror—</w:t>
      </w:r>
      <w:r>
        <w:rPr>
          <w:rFonts w:ascii="Times New Roman" w:eastAsia="Times New Roman" w:hAnsi="Times New Roman" w:cs="Times New Roman"/>
          <w:color w:val="000000"/>
          <w:sz w:val="24"/>
          <w:szCs w:val="24"/>
        </w:rPr>
        <w:t xml:space="preserve">which turned out to be </w:t>
      </w:r>
      <w:r w:rsidR="009C416F">
        <w:rPr>
          <w:rFonts w:ascii="Times New Roman" w:eastAsia="Times New Roman" w:hAnsi="Times New Roman" w:cs="Times New Roman"/>
          <w:color w:val="000000"/>
          <w:sz w:val="24"/>
          <w:szCs w:val="24"/>
        </w:rPr>
        <w:t xml:space="preserve">the place where her half-brother Gerald had sexually molested her, and in the end </w:t>
      </w:r>
      <w:r w:rsidR="00400C28" w:rsidRPr="00400C28">
        <w:rPr>
          <w:rFonts w:ascii="Times New Roman" w:eastAsia="Times New Roman" w:hAnsi="Times New Roman" w:cs="Times New Roman"/>
          <w:color w:val="000000"/>
          <w:sz w:val="24"/>
          <w:szCs w:val="24"/>
        </w:rPr>
        <w:t>she was unable to write</w:t>
      </w:r>
      <w:r w:rsidR="009C416F">
        <w:rPr>
          <w:rFonts w:ascii="Times New Roman" w:eastAsia="Times New Roman" w:hAnsi="Times New Roman" w:cs="Times New Roman"/>
          <w:color w:val="000000"/>
          <w:sz w:val="24"/>
          <w:szCs w:val="24"/>
        </w:rPr>
        <w:t xml:space="preserve"> about that</w:t>
      </w:r>
      <w:r w:rsidR="00400C28" w:rsidRPr="00400C28">
        <w:rPr>
          <w:rFonts w:ascii="Times New Roman" w:eastAsia="Times New Roman" w:hAnsi="Times New Roman" w:cs="Times New Roman"/>
          <w:color w:val="000000"/>
          <w:sz w:val="24"/>
          <w:szCs w:val="24"/>
        </w:rPr>
        <w:t xml:space="preserve"> for publication.</w:t>
      </w:r>
    </w:p>
    <w:p w14:paraId="3FA40362" w14:textId="59A8587D" w:rsidR="00400C28" w:rsidRPr="00400C28" w:rsidRDefault="009C416F" w:rsidP="00400C28">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In </w:t>
      </w:r>
      <w:r w:rsidR="00400C28" w:rsidRPr="00400C28">
        <w:rPr>
          <w:rFonts w:ascii="Times New Roman" w:eastAsia="Times New Roman" w:hAnsi="Times New Roman" w:cs="Times New Roman"/>
          <w:color w:val="000000"/>
          <w:sz w:val="24"/>
          <w:szCs w:val="24"/>
        </w:rPr>
        <w:t xml:space="preserve">Ben </w:t>
      </w:r>
      <w:proofErr w:type="spellStart"/>
      <w:r w:rsidR="00400C28" w:rsidRPr="00400C28">
        <w:rPr>
          <w:rFonts w:ascii="Times New Roman" w:eastAsia="Times New Roman" w:hAnsi="Times New Roman" w:cs="Times New Roman"/>
          <w:color w:val="000000"/>
          <w:sz w:val="24"/>
          <w:szCs w:val="24"/>
        </w:rPr>
        <w:t>Yagoda’s</w:t>
      </w:r>
      <w:proofErr w:type="spellEnd"/>
      <w:r w:rsidR="00400C28" w:rsidRPr="00400C28">
        <w:rPr>
          <w:rFonts w:ascii="Times New Roman" w:eastAsia="Times New Roman" w:hAnsi="Times New Roman" w:cs="Times New Roman"/>
          <w:color w:val="000000"/>
          <w:sz w:val="24"/>
          <w:szCs w:val="24"/>
        </w:rPr>
        <w:t xml:space="preserve"> book “Memoir: A History</w:t>
      </w:r>
      <w:r w:rsidR="007D1701">
        <w:rPr>
          <w:rFonts w:ascii="Times New Roman" w:eastAsia="Times New Roman" w:hAnsi="Times New Roman" w:cs="Times New Roman"/>
          <w:color w:val="000000"/>
          <w:sz w:val="24"/>
          <w:szCs w:val="24"/>
        </w:rPr>
        <w:t>,</w:t>
      </w:r>
      <w:r w:rsidR="00400C28" w:rsidRPr="00400C2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he says that memoirs and their authors have been accused of being too focused on themselves</w:t>
      </w:r>
      <w:r w:rsidR="00400C2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Critic William </w:t>
      </w:r>
      <w:proofErr w:type="spellStart"/>
      <w:r>
        <w:rPr>
          <w:rFonts w:ascii="Times New Roman" w:eastAsia="Times New Roman" w:hAnsi="Times New Roman" w:cs="Times New Roman"/>
          <w:color w:val="000000"/>
          <w:sz w:val="24"/>
          <w:szCs w:val="24"/>
        </w:rPr>
        <w:t>Gass</w:t>
      </w:r>
      <w:proofErr w:type="spellEnd"/>
      <w:r>
        <w:rPr>
          <w:rFonts w:ascii="Times New Roman" w:eastAsia="Times New Roman" w:hAnsi="Times New Roman" w:cs="Times New Roman"/>
          <w:color w:val="000000"/>
          <w:sz w:val="24"/>
          <w:szCs w:val="24"/>
        </w:rPr>
        <w:t xml:space="preserve"> criticized the</w:t>
      </w:r>
      <w:r w:rsidR="00400C28" w:rsidRPr="00400C28">
        <w:rPr>
          <w:rFonts w:ascii="Times New Roman" w:eastAsia="Times New Roman" w:hAnsi="Times New Roman" w:cs="Times New Roman"/>
          <w:color w:val="000000"/>
          <w:sz w:val="24"/>
          <w:szCs w:val="24"/>
        </w:rPr>
        <w:t xml:space="preserve"> genre</w:t>
      </w:r>
      <w:r>
        <w:rPr>
          <w:rFonts w:ascii="Times New Roman" w:eastAsia="Times New Roman" w:hAnsi="Times New Roman" w:cs="Times New Roman"/>
          <w:color w:val="000000"/>
          <w:sz w:val="24"/>
          <w:szCs w:val="24"/>
        </w:rPr>
        <w:t>, asking</w:t>
      </w:r>
      <w:r w:rsidR="00400C28" w:rsidRPr="00400C2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whether there were </w:t>
      </w:r>
      <w:r w:rsidR="006F559E">
        <w:rPr>
          <w:rFonts w:ascii="Times New Roman" w:eastAsia="Times New Roman" w:hAnsi="Times New Roman" w:cs="Times New Roman"/>
          <w:color w:val="000000"/>
          <w:sz w:val="24"/>
          <w:szCs w:val="24"/>
        </w:rPr>
        <w:t>any reasons for</w:t>
      </w:r>
      <w:r w:rsidR="00400C28" w:rsidRPr="00400C2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writing a memoir besides showing off or getting revenge.</w:t>
      </w:r>
      <w:r w:rsidR="00400C28" w:rsidRPr="00400C28">
        <w:rPr>
          <w:rFonts w:ascii="Times New Roman" w:eastAsia="Times New Roman" w:hAnsi="Times New Roman" w:cs="Times New Roman"/>
          <w:color w:val="000000"/>
          <w:sz w:val="24"/>
          <w:szCs w:val="24"/>
        </w:rPr>
        <w:t xml:space="preserve"> </w:t>
      </w:r>
      <w:r w:rsidR="007D1701">
        <w:rPr>
          <w:rFonts w:ascii="Times New Roman" w:eastAsia="Times New Roman" w:hAnsi="Times New Roman" w:cs="Times New Roman"/>
          <w:color w:val="000000"/>
          <w:sz w:val="24"/>
          <w:szCs w:val="24"/>
        </w:rPr>
        <w:t>He wrote this at a time when many memoirs</w:t>
      </w:r>
      <w:r w:rsidR="006F559E">
        <w:rPr>
          <w:rFonts w:ascii="Times New Roman" w:eastAsia="Times New Roman" w:hAnsi="Times New Roman" w:cs="Times New Roman"/>
          <w:color w:val="000000"/>
          <w:sz w:val="24"/>
          <w:szCs w:val="24"/>
        </w:rPr>
        <w:t xml:space="preserve"> were being published.</w:t>
      </w:r>
      <w:r w:rsidR="007D1701">
        <w:rPr>
          <w:rFonts w:ascii="Times New Roman" w:eastAsia="Times New Roman" w:hAnsi="Times New Roman" w:cs="Times New Roman"/>
          <w:color w:val="000000"/>
          <w:sz w:val="24"/>
          <w:szCs w:val="24"/>
        </w:rPr>
        <w:t xml:space="preserve"> </w:t>
      </w:r>
      <w:r w:rsidR="006F559E">
        <w:rPr>
          <w:rFonts w:ascii="Times New Roman" w:eastAsia="Times New Roman" w:hAnsi="Times New Roman" w:cs="Times New Roman"/>
          <w:color w:val="000000"/>
          <w:sz w:val="24"/>
          <w:szCs w:val="24"/>
        </w:rPr>
        <w:t xml:space="preserve">A critic wrote in the </w:t>
      </w:r>
      <w:r w:rsidR="006F559E">
        <w:rPr>
          <w:rFonts w:ascii="Times New Roman" w:eastAsia="Times New Roman" w:hAnsi="Times New Roman" w:cs="Times New Roman"/>
          <w:i/>
          <w:color w:val="000000"/>
          <w:sz w:val="24"/>
          <w:szCs w:val="24"/>
        </w:rPr>
        <w:t xml:space="preserve">New York </w:t>
      </w:r>
      <w:r w:rsidR="006F559E" w:rsidRPr="006F559E">
        <w:rPr>
          <w:rFonts w:ascii="Times New Roman" w:eastAsia="Times New Roman" w:hAnsi="Times New Roman" w:cs="Times New Roman"/>
          <w:i/>
          <w:color w:val="000000"/>
          <w:sz w:val="24"/>
          <w:szCs w:val="24"/>
        </w:rPr>
        <w:t>Observer</w:t>
      </w:r>
      <w:r w:rsidR="006F559E">
        <w:rPr>
          <w:rFonts w:ascii="Times New Roman" w:eastAsia="Times New Roman" w:hAnsi="Times New Roman" w:cs="Times New Roman"/>
          <w:color w:val="000000"/>
          <w:sz w:val="24"/>
          <w:szCs w:val="24"/>
        </w:rPr>
        <w:t xml:space="preserve"> at that time that</w:t>
      </w:r>
      <w:r w:rsidR="00400C28" w:rsidRPr="00400C28">
        <w:rPr>
          <w:rFonts w:ascii="Times New Roman" w:eastAsia="Times New Roman" w:hAnsi="Times New Roman" w:cs="Times New Roman"/>
          <w:color w:val="000000"/>
          <w:sz w:val="24"/>
          <w:szCs w:val="24"/>
        </w:rPr>
        <w:t xml:space="preserve"> memoirs and personal revelations</w:t>
      </w:r>
      <w:r w:rsidR="006F559E">
        <w:rPr>
          <w:rFonts w:ascii="Times New Roman" w:eastAsia="Times New Roman" w:hAnsi="Times New Roman" w:cs="Times New Roman"/>
          <w:color w:val="000000"/>
          <w:sz w:val="24"/>
          <w:szCs w:val="24"/>
        </w:rPr>
        <w:t xml:space="preserve"> were tumbling</w:t>
      </w:r>
      <w:r w:rsidR="00400C28" w:rsidRPr="00400C28">
        <w:rPr>
          <w:rFonts w:ascii="Times New Roman" w:eastAsia="Times New Roman" w:hAnsi="Times New Roman" w:cs="Times New Roman"/>
          <w:color w:val="000000"/>
          <w:sz w:val="24"/>
          <w:szCs w:val="24"/>
        </w:rPr>
        <w:t xml:space="preserve"> o</w:t>
      </w:r>
      <w:r w:rsidR="006F559E">
        <w:rPr>
          <w:rFonts w:ascii="Times New Roman" w:eastAsia="Times New Roman" w:hAnsi="Times New Roman" w:cs="Times New Roman"/>
          <w:color w:val="000000"/>
          <w:sz w:val="24"/>
          <w:szCs w:val="24"/>
        </w:rPr>
        <w:t>ut in great numbers.</w:t>
      </w:r>
    </w:p>
    <w:p w14:paraId="1222AD08" w14:textId="2BB0490F" w:rsidR="00CD473D" w:rsidRDefault="00400C28" w:rsidP="00CD473D">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By now, the flood</w:t>
      </w:r>
      <w:r w:rsidR="006F559E">
        <w:rPr>
          <w:rFonts w:ascii="Times New Roman" w:eastAsia="Times New Roman" w:hAnsi="Times New Roman" w:cs="Times New Roman"/>
          <w:color w:val="000000"/>
          <w:sz w:val="24"/>
          <w:szCs w:val="24"/>
        </w:rPr>
        <w:t xml:space="preserve"> of memoirs</w:t>
      </w:r>
      <w:r w:rsidRPr="00400C28">
        <w:rPr>
          <w:rFonts w:ascii="Times New Roman" w:eastAsia="Times New Roman" w:hAnsi="Times New Roman" w:cs="Times New Roman"/>
          <w:color w:val="000000"/>
          <w:sz w:val="24"/>
          <w:szCs w:val="24"/>
        </w:rPr>
        <w:t xml:space="preserve"> feels like a tsunami</w:t>
      </w:r>
      <w:r w:rsidR="006F559E">
        <w:rPr>
          <w:rFonts w:ascii="Times New Roman" w:eastAsia="Times New Roman" w:hAnsi="Times New Roman" w:cs="Times New Roman"/>
          <w:color w:val="000000"/>
          <w:sz w:val="24"/>
          <w:szCs w:val="24"/>
        </w:rPr>
        <w:t xml:space="preserve">, since writing memoirs </w:t>
      </w:r>
      <w:r w:rsidR="009C0BAF">
        <w:rPr>
          <w:rFonts w:ascii="Times New Roman" w:eastAsia="Times New Roman" w:hAnsi="Times New Roman" w:cs="Times New Roman"/>
          <w:color w:val="000000"/>
          <w:sz w:val="24"/>
          <w:szCs w:val="24"/>
        </w:rPr>
        <w:t>has become so popular.</w:t>
      </w:r>
      <w:r w:rsidRPr="00400C28">
        <w:rPr>
          <w:rFonts w:ascii="Times New Roman" w:eastAsia="Times New Roman" w:hAnsi="Times New Roman" w:cs="Times New Roman"/>
          <w:color w:val="000000"/>
          <w:sz w:val="24"/>
          <w:szCs w:val="24"/>
        </w:rPr>
        <w:t xml:space="preserve"> But, as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makes clear, confessional memoirs have been irresistible to both writers and readers for a very long time, and, pretty much from the beginning, people have been compla</w:t>
      </w:r>
      <w:r w:rsidR="00B6667D">
        <w:rPr>
          <w:rFonts w:ascii="Times New Roman" w:eastAsia="Times New Roman" w:hAnsi="Times New Roman" w:cs="Times New Roman"/>
          <w:color w:val="000000"/>
          <w:sz w:val="24"/>
          <w:szCs w:val="24"/>
        </w:rPr>
        <w:t>ining about the shallowness</w:t>
      </w:r>
      <w:r w:rsidRPr="00400C28">
        <w:rPr>
          <w:rFonts w:ascii="Times New Roman" w:eastAsia="Times New Roman" w:hAnsi="Times New Roman" w:cs="Times New Roman"/>
          <w:color w:val="000000"/>
          <w:sz w:val="24"/>
          <w:szCs w:val="24"/>
        </w:rPr>
        <w:t xml:space="preserve">, the lying, the betrayals, </w:t>
      </w:r>
      <w:proofErr w:type="gramStart"/>
      <w:r w:rsidRPr="00400C28">
        <w:rPr>
          <w:rFonts w:ascii="Times New Roman" w:eastAsia="Times New Roman" w:hAnsi="Times New Roman" w:cs="Times New Roman"/>
          <w:color w:val="000000"/>
          <w:sz w:val="24"/>
          <w:szCs w:val="24"/>
        </w:rPr>
        <w:t>the</w:t>
      </w:r>
      <w:proofErr w:type="gramEnd"/>
      <w:r w:rsidRPr="00400C28">
        <w:rPr>
          <w:rFonts w:ascii="Times New Roman" w:eastAsia="Times New Roman" w:hAnsi="Times New Roman" w:cs="Times New Roman"/>
          <w:color w:val="000000"/>
          <w:sz w:val="24"/>
          <w:szCs w:val="24"/>
        </w:rPr>
        <w:t xml:space="preserve"> </w:t>
      </w:r>
      <w:r w:rsidR="00B6667D">
        <w:rPr>
          <w:rFonts w:ascii="Times New Roman" w:eastAsia="Times New Roman" w:hAnsi="Times New Roman" w:cs="Times New Roman"/>
          <w:color w:val="000000"/>
          <w:sz w:val="24"/>
          <w:szCs w:val="24"/>
        </w:rPr>
        <w:t>self-centeredness</w:t>
      </w:r>
      <w:r w:rsidRPr="00400C28">
        <w:rPr>
          <w:rFonts w:ascii="Times New Roman" w:eastAsia="Times New Roman" w:hAnsi="Times New Roman" w:cs="Times New Roman"/>
          <w:color w:val="000000"/>
          <w:sz w:val="24"/>
          <w:szCs w:val="24"/>
        </w:rPr>
        <w:t>. T</w:t>
      </w:r>
      <w:r w:rsidR="009C0BAF">
        <w:rPr>
          <w:rFonts w:ascii="Times New Roman" w:eastAsia="Times New Roman" w:hAnsi="Times New Roman" w:cs="Times New Roman"/>
          <w:color w:val="000000"/>
          <w:sz w:val="24"/>
          <w:szCs w:val="24"/>
        </w:rPr>
        <w:t>his raises the question of why recent autobiographies feel</w:t>
      </w:r>
      <w:r w:rsidRPr="00400C28">
        <w:rPr>
          <w:rFonts w:ascii="Times New Roman" w:eastAsia="Times New Roman" w:hAnsi="Times New Roman" w:cs="Times New Roman"/>
          <w:color w:val="000000"/>
          <w:sz w:val="24"/>
          <w:szCs w:val="24"/>
        </w:rPr>
        <w:t xml:space="preserve"> somehow different, somehow “worse” than ever before—more </w:t>
      </w:r>
      <w:r w:rsidR="00B6667D">
        <w:rPr>
          <w:rFonts w:ascii="Times New Roman" w:eastAsia="Times New Roman" w:hAnsi="Times New Roman" w:cs="Times New Roman"/>
          <w:color w:val="000000"/>
          <w:sz w:val="24"/>
          <w:szCs w:val="24"/>
        </w:rPr>
        <w:t>self-centered</w:t>
      </w:r>
      <w:r w:rsidR="009C0BAF">
        <w:rPr>
          <w:rFonts w:ascii="Times New Roman" w:eastAsia="Times New Roman" w:hAnsi="Times New Roman" w:cs="Times New Roman"/>
          <w:color w:val="000000"/>
          <w:sz w:val="24"/>
          <w:szCs w:val="24"/>
        </w:rPr>
        <w:t xml:space="preserve"> and more disturbing in their</w:t>
      </w:r>
      <w:r w:rsidRPr="00400C28">
        <w:rPr>
          <w:rFonts w:ascii="Times New Roman" w:eastAsia="Times New Roman" w:hAnsi="Times New Roman" w:cs="Times New Roman"/>
          <w:color w:val="000000"/>
          <w:sz w:val="24"/>
          <w:szCs w:val="24"/>
        </w:rPr>
        <w:t xml:space="preserve"> implications. And it </w:t>
      </w:r>
      <w:r w:rsidR="009C0BAF">
        <w:rPr>
          <w:rFonts w:ascii="Times New Roman" w:eastAsia="Times New Roman" w:hAnsi="Times New Roman" w:cs="Times New Roman"/>
          <w:color w:val="000000"/>
          <w:sz w:val="24"/>
          <w:szCs w:val="24"/>
        </w:rPr>
        <w:t>may well be that the problem is</w:t>
      </w:r>
      <w:r w:rsidRPr="00400C28">
        <w:rPr>
          <w:rFonts w:ascii="Times New Roman" w:eastAsia="Times New Roman" w:hAnsi="Times New Roman" w:cs="Times New Roman"/>
          <w:color w:val="000000"/>
          <w:sz w:val="24"/>
          <w:szCs w:val="24"/>
        </w:rPr>
        <w:t xml:space="preserve"> not with the</w:t>
      </w:r>
      <w:r w:rsidR="009C0BAF">
        <w:rPr>
          <w:rFonts w:ascii="Times New Roman" w:eastAsia="Times New Roman" w:hAnsi="Times New Roman" w:cs="Times New Roman"/>
          <w:color w:val="000000"/>
          <w:sz w:val="24"/>
          <w:szCs w:val="24"/>
        </w:rPr>
        <w:t xml:space="preserve"> memoir genre—which has stayed basically the same in its purpose and</w:t>
      </w:r>
      <w:r w:rsidRPr="00400C28">
        <w:rPr>
          <w:rFonts w:ascii="Times New Roman" w:eastAsia="Times New Roman" w:hAnsi="Times New Roman" w:cs="Times New Roman"/>
          <w:color w:val="000000"/>
          <w:sz w:val="24"/>
          <w:szCs w:val="24"/>
        </w:rPr>
        <w:t xml:space="preserve"> structure for the past millennium</w:t>
      </w:r>
      <w:r w:rsidR="009C0BAF">
        <w:rPr>
          <w:rFonts w:ascii="Times New Roman" w:eastAsia="Times New Roman" w:hAnsi="Times New Roman" w:cs="Times New Roman"/>
          <w:color w:val="000000"/>
          <w:sz w:val="24"/>
          <w:szCs w:val="24"/>
        </w:rPr>
        <w:t>. The problem may be with</w:t>
      </w:r>
      <w:r w:rsidRPr="00400C28">
        <w:rPr>
          <w:rFonts w:ascii="Times New Roman" w:eastAsia="Times New Roman" w:hAnsi="Times New Roman" w:cs="Times New Roman"/>
          <w:color w:val="000000"/>
          <w:sz w:val="24"/>
          <w:szCs w:val="24"/>
        </w:rPr>
        <w:t xml:space="preserve"> somethin</w:t>
      </w:r>
      <w:r w:rsidR="009C0BAF">
        <w:rPr>
          <w:rFonts w:ascii="Times New Roman" w:eastAsia="Times New Roman" w:hAnsi="Times New Roman" w:cs="Times New Roman"/>
          <w:color w:val="000000"/>
          <w:sz w:val="24"/>
          <w:szCs w:val="24"/>
        </w:rPr>
        <w:t xml:space="preserve">g that has </w:t>
      </w:r>
      <w:proofErr w:type="spellStart"/>
      <w:r w:rsidR="00B6667D">
        <w:rPr>
          <w:rFonts w:ascii="Times New Roman" w:eastAsia="Times New Roman" w:hAnsi="Times New Roman" w:cs="Times New Roman"/>
          <w:color w:val="000000"/>
          <w:sz w:val="24"/>
          <w:szCs w:val="24"/>
        </w:rPr>
        <w:t>chaged</w:t>
      </w:r>
      <w:proofErr w:type="spellEnd"/>
      <w:r w:rsidR="009C0BAF">
        <w:rPr>
          <w:rFonts w:ascii="Times New Roman" w:eastAsia="Times New Roman" w:hAnsi="Times New Roman" w:cs="Times New Roman"/>
          <w:color w:val="000000"/>
          <w:sz w:val="24"/>
          <w:szCs w:val="24"/>
        </w:rPr>
        <w:t xml:space="preserve"> </w:t>
      </w:r>
      <w:r w:rsidRPr="00400C28">
        <w:rPr>
          <w:rFonts w:ascii="Times New Roman" w:eastAsia="Times New Roman" w:hAnsi="Times New Roman" w:cs="Times New Roman"/>
          <w:color w:val="000000"/>
          <w:sz w:val="24"/>
          <w:szCs w:val="24"/>
        </w:rPr>
        <w:t xml:space="preserve">in the way we think about our selves and our relation to the world around </w:t>
      </w:r>
      <w:proofErr w:type="gramStart"/>
      <w:r w:rsidRPr="00400C28">
        <w:rPr>
          <w:rFonts w:ascii="Times New Roman" w:eastAsia="Times New Roman" w:hAnsi="Times New Roman" w:cs="Times New Roman"/>
          <w:color w:val="000000"/>
          <w:sz w:val="24"/>
          <w:szCs w:val="24"/>
        </w:rPr>
        <w:t>us.</w:t>
      </w:r>
      <w:proofErr w:type="gramEnd"/>
      <w:r w:rsidR="00CD473D">
        <w:rPr>
          <w:rFonts w:ascii="Times New Roman" w:eastAsia="Times New Roman" w:hAnsi="Times New Roman" w:cs="Times New Roman"/>
          <w:color w:val="000000"/>
          <w:sz w:val="24"/>
          <w:szCs w:val="24"/>
        </w:rPr>
        <w:t xml:space="preserve"> . . .</w:t>
      </w:r>
    </w:p>
    <w:p w14:paraId="5754CAFF" w14:textId="77777777" w:rsidR="00400C28" w:rsidRPr="00400C28" w:rsidRDefault="00400C28" w:rsidP="007A377E">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A question that </w:t>
      </w:r>
      <w:proofErr w:type="spellStart"/>
      <w:r w:rsidRPr="00400C28">
        <w:rPr>
          <w:rFonts w:ascii="Times New Roman" w:eastAsia="Times New Roman" w:hAnsi="Times New Roman" w:cs="Times New Roman"/>
          <w:color w:val="000000"/>
          <w:sz w:val="24"/>
          <w:szCs w:val="24"/>
        </w:rPr>
        <w:t>Yagoda</w:t>
      </w:r>
      <w:proofErr w:type="spellEnd"/>
      <w:r w:rsidRPr="00400C28">
        <w:rPr>
          <w:rFonts w:ascii="Times New Roman" w:eastAsia="Times New Roman" w:hAnsi="Times New Roman" w:cs="Times New Roman"/>
          <w:color w:val="000000"/>
          <w:sz w:val="24"/>
          <w:szCs w:val="24"/>
        </w:rPr>
        <w:t xml:space="preserve"> never really explores is why, now in particular, there seems to be so much blurring between reality and </w:t>
      </w:r>
      <w:proofErr w:type="gramStart"/>
      <w:r w:rsidRPr="00400C28">
        <w:rPr>
          <w:rFonts w:ascii="Times New Roman" w:eastAsia="Times New Roman" w:hAnsi="Times New Roman" w:cs="Times New Roman"/>
          <w:color w:val="000000"/>
          <w:sz w:val="24"/>
          <w:szCs w:val="24"/>
        </w:rPr>
        <w:t>fiction.</w:t>
      </w:r>
      <w:proofErr w:type="gramEnd"/>
      <w:r w:rsidRPr="00400C28">
        <w:rPr>
          <w:rFonts w:ascii="Times New Roman" w:eastAsia="Times New Roman" w:hAnsi="Times New Roman" w:cs="Times New Roman"/>
          <w:color w:val="000000"/>
          <w:sz w:val="24"/>
          <w:szCs w:val="24"/>
        </w:rPr>
        <w:t xml:space="preserve"> </w:t>
      </w:r>
      <w:r w:rsidR="00CD473D">
        <w:rPr>
          <w:rFonts w:ascii="Times New Roman" w:eastAsia="Times New Roman" w:hAnsi="Times New Roman" w:cs="Times New Roman"/>
          <w:color w:val="000000"/>
          <w:sz w:val="24"/>
          <w:szCs w:val="24"/>
        </w:rPr>
        <w:t>. . .</w:t>
      </w:r>
    </w:p>
    <w:p w14:paraId="6AFC703A" w14:textId="1D07EFDD" w:rsidR="00400C28" w:rsidRPr="00400C28" w:rsidRDefault="00400C28" w:rsidP="00400C28">
      <w:pPr>
        <w:shd w:val="clear" w:color="auto" w:fill="FFFFFF"/>
        <w:spacing w:after="0"/>
        <w:ind w:firstLine="360"/>
        <w:rPr>
          <w:rFonts w:ascii="Times New Roman" w:eastAsia="Times New Roman" w:hAnsi="Times New Roman" w:cs="Times New Roman"/>
          <w:color w:val="000000"/>
          <w:sz w:val="24"/>
          <w:szCs w:val="24"/>
        </w:rPr>
      </w:pPr>
      <w:r w:rsidRPr="00400C28">
        <w:rPr>
          <w:rFonts w:ascii="Times New Roman" w:eastAsia="Times New Roman" w:hAnsi="Times New Roman" w:cs="Times New Roman"/>
          <w:color w:val="000000"/>
          <w:sz w:val="24"/>
          <w:szCs w:val="24"/>
        </w:rPr>
        <w:t xml:space="preserve">Reality itself is a term that is rapidly being devalued. Take reality TV: on these shows, “real” people (that is, people who aren’t professional actors) are placed in </w:t>
      </w:r>
      <w:r w:rsidR="00B6667D">
        <w:rPr>
          <w:rFonts w:ascii="Times New Roman" w:eastAsia="Times New Roman" w:hAnsi="Times New Roman" w:cs="Times New Roman"/>
          <w:color w:val="000000"/>
          <w:sz w:val="24"/>
          <w:szCs w:val="24"/>
        </w:rPr>
        <w:t>fake</w:t>
      </w:r>
      <w:r w:rsidRPr="00400C28">
        <w:rPr>
          <w:rFonts w:ascii="Times New Roman" w:eastAsia="Times New Roman" w:hAnsi="Times New Roman" w:cs="Times New Roman"/>
          <w:color w:val="000000"/>
          <w:sz w:val="24"/>
          <w:szCs w:val="24"/>
        </w:rPr>
        <w:t xml:space="preserve"> situations—they go on elaborately arranged dates, are abandoned on desert islands, have their ugly apartments redecorated, or are dumped into tanks of worms or scorpions—in order to provoke the “real” emotions that the audience tunes</w:t>
      </w:r>
      <w:r w:rsidR="00B6667D">
        <w:rPr>
          <w:rFonts w:ascii="Times New Roman" w:eastAsia="Times New Roman" w:hAnsi="Times New Roman" w:cs="Times New Roman"/>
          <w:color w:val="000000"/>
          <w:sz w:val="24"/>
          <w:szCs w:val="24"/>
        </w:rPr>
        <w:t xml:space="preserve"> in to witness (disappointment</w:t>
      </w:r>
      <w:r w:rsidRPr="00400C28">
        <w:rPr>
          <w:rFonts w:ascii="Times New Roman" w:eastAsia="Times New Roman" w:hAnsi="Times New Roman" w:cs="Times New Roman"/>
          <w:color w:val="000000"/>
          <w:sz w:val="24"/>
          <w:szCs w:val="24"/>
        </w:rPr>
        <w:t xml:space="preserve">, joy, gratitude, terror). This </w:t>
      </w:r>
      <w:r w:rsidR="00B6667D">
        <w:rPr>
          <w:rFonts w:ascii="Times New Roman" w:eastAsia="Times New Roman" w:hAnsi="Times New Roman" w:cs="Times New Roman"/>
          <w:color w:val="000000"/>
          <w:sz w:val="24"/>
          <w:szCs w:val="24"/>
        </w:rPr>
        <w:t>desire</w:t>
      </w:r>
      <w:r w:rsidRPr="00400C28">
        <w:rPr>
          <w:rFonts w:ascii="Times New Roman" w:eastAsia="Times New Roman" w:hAnsi="Times New Roman" w:cs="Times New Roman"/>
          <w:color w:val="000000"/>
          <w:sz w:val="24"/>
          <w:szCs w:val="24"/>
        </w:rPr>
        <w:t xml:space="preserve"> on the part of audiences for real-life displays of increasingly extreme emotion (over, say, the carefully rehearsed emotions that are provided to us when we go to </w:t>
      </w:r>
      <w:r w:rsidR="00B6667D">
        <w:rPr>
          <w:rFonts w:ascii="Times New Roman" w:eastAsia="Times New Roman" w:hAnsi="Times New Roman" w:cs="Times New Roman"/>
          <w:color w:val="000000"/>
          <w:sz w:val="24"/>
          <w:szCs w:val="24"/>
        </w:rPr>
        <w:t>a play</w:t>
      </w:r>
      <w:r w:rsidRPr="00400C28">
        <w:rPr>
          <w:rFonts w:ascii="Times New Roman" w:eastAsia="Times New Roman" w:hAnsi="Times New Roman" w:cs="Times New Roman"/>
          <w:color w:val="000000"/>
          <w:sz w:val="24"/>
          <w:szCs w:val="24"/>
        </w:rPr>
        <w:t xml:space="preserve"> or to the movies) surely </w:t>
      </w:r>
      <w:r w:rsidR="00B6667D">
        <w:rPr>
          <w:rFonts w:ascii="Times New Roman" w:eastAsia="Times New Roman" w:hAnsi="Times New Roman" w:cs="Times New Roman"/>
          <w:color w:val="000000"/>
          <w:sz w:val="24"/>
          <w:szCs w:val="24"/>
        </w:rPr>
        <w:t>comes</w:t>
      </w:r>
      <w:r w:rsidRPr="00400C28">
        <w:rPr>
          <w:rFonts w:ascii="Times New Roman" w:eastAsia="Times New Roman" w:hAnsi="Times New Roman" w:cs="Times New Roman"/>
          <w:color w:val="000000"/>
          <w:sz w:val="24"/>
          <w:szCs w:val="24"/>
        </w:rPr>
        <w:t xml:space="preserve"> from the rise, in the </w:t>
      </w:r>
      <w:r w:rsidR="00B6667D">
        <w:rPr>
          <w:rFonts w:ascii="Times New Roman" w:eastAsia="Times New Roman" w:hAnsi="Times New Roman" w:cs="Times New Roman"/>
          <w:color w:val="000000"/>
          <w:sz w:val="24"/>
          <w:szCs w:val="24"/>
        </w:rPr>
        <w:t>1970s</w:t>
      </w:r>
      <w:r w:rsidRPr="00400C28">
        <w:rPr>
          <w:rFonts w:ascii="Times New Roman" w:eastAsia="Times New Roman" w:hAnsi="Times New Roman" w:cs="Times New Roman"/>
          <w:color w:val="000000"/>
          <w:sz w:val="24"/>
          <w:szCs w:val="24"/>
        </w:rPr>
        <w:t xml:space="preserve">, of talk shows whose hosts put ordinary people and their problems in the spotlight: first, </w:t>
      </w:r>
      <w:r w:rsidR="00B6667D">
        <w:rPr>
          <w:rFonts w:ascii="Times New Roman" w:eastAsia="Times New Roman" w:hAnsi="Times New Roman" w:cs="Times New Roman"/>
          <w:color w:val="000000"/>
          <w:sz w:val="24"/>
          <w:szCs w:val="24"/>
        </w:rPr>
        <w:t xml:space="preserve">Dr. </w:t>
      </w:r>
      <w:r w:rsidRPr="00400C28">
        <w:rPr>
          <w:rFonts w:ascii="Times New Roman" w:eastAsia="Times New Roman" w:hAnsi="Times New Roman" w:cs="Times New Roman"/>
          <w:color w:val="000000"/>
          <w:sz w:val="24"/>
          <w:szCs w:val="24"/>
        </w:rPr>
        <w:t xml:space="preserve">Phil Donahue and, later, Sally </w:t>
      </w:r>
      <w:proofErr w:type="spellStart"/>
      <w:r w:rsidRPr="00400C28">
        <w:rPr>
          <w:rFonts w:ascii="Times New Roman" w:eastAsia="Times New Roman" w:hAnsi="Times New Roman" w:cs="Times New Roman"/>
          <w:color w:val="000000"/>
          <w:sz w:val="24"/>
          <w:szCs w:val="24"/>
        </w:rPr>
        <w:t>Jessy</w:t>
      </w:r>
      <w:proofErr w:type="spellEnd"/>
      <w:r w:rsidRPr="00400C28">
        <w:rPr>
          <w:rFonts w:ascii="Times New Roman" w:eastAsia="Times New Roman" w:hAnsi="Times New Roman" w:cs="Times New Roman"/>
          <w:color w:val="000000"/>
          <w:sz w:val="24"/>
          <w:szCs w:val="24"/>
        </w:rPr>
        <w:t xml:space="preserve"> Raphael and Montel Williams. These TV sho</w:t>
      </w:r>
      <w:r w:rsidR="00EC332F">
        <w:rPr>
          <w:rFonts w:ascii="Times New Roman" w:eastAsia="Times New Roman" w:hAnsi="Times New Roman" w:cs="Times New Roman"/>
          <w:color w:val="000000"/>
          <w:sz w:val="24"/>
          <w:szCs w:val="24"/>
        </w:rPr>
        <w:t xml:space="preserve">ws helped create </w:t>
      </w:r>
      <w:r w:rsidRPr="00400C28">
        <w:rPr>
          <w:rFonts w:ascii="Times New Roman" w:eastAsia="Times New Roman" w:hAnsi="Times New Roman" w:cs="Times New Roman"/>
          <w:color w:val="000000"/>
          <w:sz w:val="24"/>
          <w:szCs w:val="24"/>
        </w:rPr>
        <w:t>the wider culture of self-discussion and self-</w:t>
      </w:r>
      <w:proofErr w:type="gramStart"/>
      <w:r w:rsidRPr="00400C28">
        <w:rPr>
          <w:rFonts w:ascii="Times New Roman" w:eastAsia="Times New Roman" w:hAnsi="Times New Roman" w:cs="Times New Roman"/>
          <w:color w:val="000000"/>
          <w:sz w:val="24"/>
          <w:szCs w:val="24"/>
        </w:rPr>
        <w:t xml:space="preserve">exposure </w:t>
      </w:r>
      <w:r w:rsidR="00EC332F">
        <w:rPr>
          <w:rFonts w:ascii="Times New Roman" w:eastAsia="Times New Roman" w:hAnsi="Times New Roman" w:cs="Times New Roman"/>
          <w:color w:val="000000"/>
          <w:sz w:val="24"/>
          <w:szCs w:val="24"/>
        </w:rPr>
        <w:t>which</w:t>
      </w:r>
      <w:proofErr w:type="gramEnd"/>
      <w:r w:rsidR="00EC332F">
        <w:rPr>
          <w:rFonts w:ascii="Times New Roman" w:eastAsia="Times New Roman" w:hAnsi="Times New Roman" w:cs="Times New Roman"/>
          <w:color w:val="000000"/>
          <w:sz w:val="24"/>
          <w:szCs w:val="24"/>
        </w:rPr>
        <w:t xml:space="preserve"> encouraged so many people to write their memoirs</w:t>
      </w:r>
      <w:r w:rsidRPr="00400C28">
        <w:rPr>
          <w:rFonts w:ascii="Times New Roman" w:eastAsia="Times New Roman" w:hAnsi="Times New Roman" w:cs="Times New Roman"/>
          <w:color w:val="000000"/>
          <w:sz w:val="24"/>
          <w:szCs w:val="24"/>
        </w:rPr>
        <w:t xml:space="preserve">. </w:t>
      </w:r>
      <w:r w:rsidR="00EC332F">
        <w:rPr>
          <w:rFonts w:ascii="Times New Roman" w:eastAsia="Times New Roman" w:hAnsi="Times New Roman" w:cs="Times New Roman"/>
          <w:color w:val="000000"/>
          <w:sz w:val="24"/>
          <w:szCs w:val="24"/>
        </w:rPr>
        <w:t>Oprah Winfrey</w:t>
      </w:r>
      <w:r w:rsidRPr="00400C28">
        <w:rPr>
          <w:rFonts w:ascii="Times New Roman" w:eastAsia="Times New Roman" w:hAnsi="Times New Roman" w:cs="Times New Roman"/>
          <w:color w:val="000000"/>
          <w:sz w:val="24"/>
          <w:szCs w:val="24"/>
        </w:rPr>
        <w:t xml:space="preserve"> </w:t>
      </w:r>
      <w:r w:rsidR="00EC332F">
        <w:rPr>
          <w:rFonts w:ascii="Times New Roman" w:eastAsia="Times New Roman" w:hAnsi="Times New Roman" w:cs="Times New Roman"/>
          <w:color w:val="000000"/>
          <w:sz w:val="24"/>
          <w:szCs w:val="24"/>
        </w:rPr>
        <w:t xml:space="preserve">has used her show as a place </w:t>
      </w:r>
      <w:r w:rsidRPr="00400C28">
        <w:rPr>
          <w:rFonts w:ascii="Times New Roman" w:eastAsia="Times New Roman" w:hAnsi="Times New Roman" w:cs="Times New Roman"/>
          <w:color w:val="000000"/>
          <w:sz w:val="24"/>
          <w:szCs w:val="24"/>
        </w:rPr>
        <w:t>for people to tell—</w:t>
      </w:r>
      <w:r w:rsidR="00EC332F">
        <w:rPr>
          <w:rFonts w:ascii="Times New Roman" w:eastAsia="Times New Roman" w:hAnsi="Times New Roman" w:cs="Times New Roman"/>
          <w:color w:val="000000"/>
          <w:sz w:val="24"/>
          <w:szCs w:val="24"/>
        </w:rPr>
        <w:t>or</w:t>
      </w:r>
      <w:r w:rsidRPr="00400C28">
        <w:rPr>
          <w:rFonts w:ascii="Times New Roman" w:eastAsia="Times New Roman" w:hAnsi="Times New Roman" w:cs="Times New Roman"/>
          <w:color w:val="000000"/>
          <w:sz w:val="24"/>
          <w:szCs w:val="24"/>
        </w:rPr>
        <w:t xml:space="preserve"> to sell—</w:t>
      </w:r>
      <w:r w:rsidR="00EC332F">
        <w:rPr>
          <w:rFonts w:ascii="Times New Roman" w:eastAsia="Times New Roman" w:hAnsi="Times New Roman" w:cs="Times New Roman"/>
          <w:color w:val="000000"/>
          <w:sz w:val="24"/>
          <w:szCs w:val="24"/>
        </w:rPr>
        <w:t xml:space="preserve">their remarkable life stories, and has been tricked by </w:t>
      </w:r>
      <w:r w:rsidRPr="00400C28">
        <w:rPr>
          <w:rFonts w:ascii="Times New Roman" w:eastAsia="Times New Roman" w:hAnsi="Times New Roman" w:cs="Times New Roman"/>
          <w:color w:val="000000"/>
          <w:sz w:val="24"/>
          <w:szCs w:val="24"/>
        </w:rPr>
        <w:t xml:space="preserve">more than one </w:t>
      </w:r>
      <w:r w:rsidR="00B6667D">
        <w:rPr>
          <w:rFonts w:ascii="Times New Roman" w:eastAsia="Times New Roman" w:hAnsi="Times New Roman" w:cs="Times New Roman"/>
          <w:color w:val="000000"/>
          <w:sz w:val="24"/>
          <w:szCs w:val="24"/>
        </w:rPr>
        <w:t>faker</w:t>
      </w:r>
      <w:r w:rsidR="00EC332F">
        <w:rPr>
          <w:rFonts w:ascii="Times New Roman" w:eastAsia="Times New Roman" w:hAnsi="Times New Roman" w:cs="Times New Roman"/>
          <w:color w:val="000000"/>
          <w:sz w:val="24"/>
          <w:szCs w:val="24"/>
        </w:rPr>
        <w:t xml:space="preserve">, but her show has become extremely popular. Our </w:t>
      </w:r>
      <w:r w:rsidRPr="00400C28">
        <w:rPr>
          <w:rFonts w:ascii="Times New Roman" w:eastAsia="Times New Roman" w:hAnsi="Times New Roman" w:cs="Times New Roman"/>
          <w:color w:val="000000"/>
          <w:sz w:val="24"/>
          <w:szCs w:val="24"/>
        </w:rPr>
        <w:t xml:space="preserve">American taste for </w:t>
      </w:r>
      <w:r w:rsidR="00EC332F">
        <w:rPr>
          <w:rFonts w:ascii="Times New Roman" w:eastAsia="Times New Roman" w:hAnsi="Times New Roman" w:cs="Times New Roman"/>
          <w:color w:val="000000"/>
          <w:sz w:val="24"/>
          <w:szCs w:val="24"/>
        </w:rPr>
        <w:t xml:space="preserve">“a tragedy with a happy ending” </w:t>
      </w:r>
      <w:r w:rsidRPr="00400C28">
        <w:rPr>
          <w:rFonts w:ascii="Times New Roman" w:eastAsia="Times New Roman" w:hAnsi="Times New Roman" w:cs="Times New Roman"/>
          <w:color w:val="000000"/>
          <w:sz w:val="24"/>
          <w:szCs w:val="24"/>
        </w:rPr>
        <w:t xml:space="preserve">makes us vulnerable to </w:t>
      </w:r>
      <w:r w:rsidR="00B6667D">
        <w:rPr>
          <w:rFonts w:ascii="Times New Roman" w:eastAsia="Times New Roman" w:hAnsi="Times New Roman" w:cs="Times New Roman"/>
          <w:color w:val="000000"/>
          <w:sz w:val="24"/>
          <w:szCs w:val="24"/>
        </w:rPr>
        <w:t>fakers</w:t>
      </w:r>
      <w:r w:rsidR="00EC332F">
        <w:rPr>
          <w:rFonts w:ascii="Times New Roman" w:eastAsia="Times New Roman" w:hAnsi="Times New Roman" w:cs="Times New Roman"/>
          <w:color w:val="000000"/>
          <w:sz w:val="24"/>
          <w:szCs w:val="24"/>
        </w:rPr>
        <w:t xml:space="preserve"> and con men peddling stories of overcoming great </w:t>
      </w:r>
      <w:r w:rsidR="00B6667D">
        <w:rPr>
          <w:rFonts w:ascii="Times New Roman" w:eastAsia="Times New Roman" w:hAnsi="Times New Roman" w:cs="Times New Roman"/>
          <w:color w:val="000000"/>
          <w:sz w:val="24"/>
          <w:szCs w:val="24"/>
        </w:rPr>
        <w:t>hardships</w:t>
      </w:r>
      <w:r w:rsidRPr="00400C28">
        <w:rPr>
          <w:rFonts w:ascii="Times New Roman" w:eastAsia="Times New Roman" w:hAnsi="Times New Roman" w:cs="Times New Roman"/>
          <w:color w:val="000000"/>
          <w:sz w:val="24"/>
          <w:szCs w:val="24"/>
        </w:rPr>
        <w:t xml:space="preserve">. </w:t>
      </w:r>
      <w:r w:rsidR="00EC332F">
        <w:rPr>
          <w:rFonts w:ascii="Times New Roman" w:eastAsia="Times New Roman" w:hAnsi="Times New Roman" w:cs="Times New Roman"/>
          <w:color w:val="000000"/>
          <w:sz w:val="24"/>
          <w:szCs w:val="24"/>
        </w:rPr>
        <w:t>The more dramatic the story</w:t>
      </w:r>
      <w:r w:rsidRPr="00400C28">
        <w:rPr>
          <w:rFonts w:ascii="Times New Roman" w:eastAsia="Times New Roman" w:hAnsi="Times New Roman" w:cs="Times New Roman"/>
          <w:color w:val="000000"/>
          <w:sz w:val="24"/>
          <w:szCs w:val="24"/>
        </w:rPr>
        <w:t xml:space="preserve">, the likelier the tale is to be </w:t>
      </w:r>
      <w:r w:rsidR="00B6667D">
        <w:rPr>
          <w:rFonts w:ascii="Times New Roman" w:eastAsia="Times New Roman" w:hAnsi="Times New Roman" w:cs="Times New Roman"/>
          <w:color w:val="000000"/>
          <w:sz w:val="24"/>
          <w:szCs w:val="24"/>
        </w:rPr>
        <w:t>fake</w:t>
      </w:r>
      <w:r w:rsidRPr="00400C28">
        <w:rPr>
          <w:rFonts w:ascii="Times New Roman" w:eastAsia="Times New Roman" w:hAnsi="Times New Roman" w:cs="Times New Roman"/>
          <w:color w:val="000000"/>
          <w:sz w:val="24"/>
          <w:szCs w:val="24"/>
        </w:rPr>
        <w:t>.</w:t>
      </w:r>
    </w:p>
    <w:p w14:paraId="716A47DF" w14:textId="7763DA2A" w:rsidR="00400C28" w:rsidRPr="00400C28" w:rsidRDefault="00EC332F" w:rsidP="00400C28">
      <w:pPr>
        <w:shd w:val="clear" w:color="auto" w:fill="FFFFFF"/>
        <w:spacing w:after="0"/>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But Winfrey’s—and</w:t>
      </w:r>
      <w:r w:rsidR="00400C28" w:rsidRPr="00400C28">
        <w:rPr>
          <w:rFonts w:ascii="Times New Roman" w:eastAsia="Times New Roman" w:hAnsi="Times New Roman" w:cs="Times New Roman"/>
          <w:color w:val="000000"/>
          <w:sz w:val="24"/>
          <w:szCs w:val="24"/>
        </w:rPr>
        <w:t xml:space="preserve"> her audiences’—hunger for good stories at any price also suggests that the </w:t>
      </w:r>
      <w:r w:rsidR="00B6667D">
        <w:rPr>
          <w:rFonts w:ascii="Times New Roman" w:eastAsia="Times New Roman" w:hAnsi="Times New Roman" w:cs="Times New Roman"/>
          <w:color w:val="000000"/>
          <w:sz w:val="24"/>
          <w:szCs w:val="24"/>
        </w:rPr>
        <w:t>suffering</w:t>
      </w:r>
      <w:r w:rsidR="00400C28" w:rsidRPr="00400C28">
        <w:rPr>
          <w:rFonts w:ascii="Times New Roman" w:eastAsia="Times New Roman" w:hAnsi="Times New Roman" w:cs="Times New Roman"/>
          <w:color w:val="000000"/>
          <w:sz w:val="24"/>
          <w:szCs w:val="24"/>
        </w:rPr>
        <w:t>-and-</w:t>
      </w:r>
      <w:r w:rsidR="00B6667D">
        <w:rPr>
          <w:rFonts w:ascii="Times New Roman" w:eastAsia="Times New Roman" w:hAnsi="Times New Roman" w:cs="Times New Roman"/>
          <w:color w:val="000000"/>
          <w:sz w:val="24"/>
          <w:szCs w:val="24"/>
        </w:rPr>
        <w:t>salvation</w:t>
      </w:r>
      <w:r w:rsidR="00400C28" w:rsidRPr="00400C28">
        <w:rPr>
          <w:rFonts w:ascii="Times New Roman" w:eastAsia="Times New Roman" w:hAnsi="Times New Roman" w:cs="Times New Roman"/>
          <w:color w:val="000000"/>
          <w:sz w:val="24"/>
          <w:szCs w:val="24"/>
        </w:rPr>
        <w:t xml:space="preserve"> memoir, with its strong narrative</w:t>
      </w:r>
      <w:r w:rsidR="00B6667D">
        <w:rPr>
          <w:rFonts w:ascii="Times New Roman" w:eastAsia="Times New Roman" w:hAnsi="Times New Roman" w:cs="Times New Roman"/>
          <w:color w:val="000000"/>
          <w:sz w:val="24"/>
          <w:szCs w:val="24"/>
        </w:rPr>
        <w:t xml:space="preserve"> and</w:t>
      </w:r>
      <w:r w:rsidR="00400C28" w:rsidRPr="00400C28">
        <w:rPr>
          <w:rFonts w:ascii="Times New Roman" w:eastAsia="Times New Roman" w:hAnsi="Times New Roman" w:cs="Times New Roman"/>
          <w:color w:val="000000"/>
          <w:sz w:val="24"/>
          <w:szCs w:val="24"/>
        </w:rPr>
        <w:t xml:space="preserve"> straightforward themes, may be fill</w:t>
      </w:r>
      <w:r>
        <w:rPr>
          <w:rFonts w:ascii="Times New Roman" w:eastAsia="Times New Roman" w:hAnsi="Times New Roman" w:cs="Times New Roman"/>
          <w:color w:val="000000"/>
          <w:sz w:val="24"/>
          <w:szCs w:val="24"/>
        </w:rPr>
        <w:t>ing a gap that used to be filled by the traditional novel. S</w:t>
      </w:r>
      <w:r w:rsidR="00400C28" w:rsidRPr="00400C28">
        <w:rPr>
          <w:rFonts w:ascii="Times New Roman" w:eastAsia="Times New Roman" w:hAnsi="Times New Roman" w:cs="Times New Roman"/>
          <w:color w:val="000000"/>
          <w:sz w:val="24"/>
          <w:szCs w:val="24"/>
        </w:rPr>
        <w:t xml:space="preserve">hows like Winfrey’s, with </w:t>
      </w:r>
      <w:proofErr w:type="gramStart"/>
      <w:r w:rsidR="00400C28" w:rsidRPr="00400C28">
        <w:rPr>
          <w:rFonts w:ascii="Times New Roman" w:eastAsia="Times New Roman" w:hAnsi="Times New Roman" w:cs="Times New Roman"/>
          <w:color w:val="000000"/>
          <w:sz w:val="24"/>
          <w:szCs w:val="24"/>
        </w:rPr>
        <w:t>their</w:t>
      </w:r>
      <w:proofErr w:type="gramEnd"/>
      <w:r w:rsidR="00400C28" w:rsidRPr="00400C28">
        <w:rPr>
          <w:rFonts w:ascii="Times New Roman" w:eastAsia="Times New Roman" w:hAnsi="Times New Roman" w:cs="Times New Roman"/>
          <w:color w:val="000000"/>
          <w:sz w:val="24"/>
          <w:szCs w:val="24"/>
        </w:rPr>
        <w:t xml:space="preserve"> insistence on “real” emotions, may themselves have created an audience f</w:t>
      </w:r>
      <w:r>
        <w:rPr>
          <w:rFonts w:ascii="Times New Roman" w:eastAsia="Times New Roman" w:hAnsi="Times New Roman" w:cs="Times New Roman"/>
          <w:color w:val="000000"/>
          <w:sz w:val="24"/>
          <w:szCs w:val="24"/>
        </w:rPr>
        <w:t xml:space="preserve">or whom fictional emotions </w:t>
      </w:r>
      <w:r w:rsidR="00B6667D">
        <w:rPr>
          <w:rFonts w:ascii="Times New Roman" w:eastAsia="Times New Roman" w:hAnsi="Times New Roman" w:cs="Times New Roman"/>
          <w:color w:val="000000"/>
          <w:sz w:val="24"/>
          <w:szCs w:val="24"/>
        </w:rPr>
        <w:t xml:space="preserve">seem unreal. </w:t>
      </w:r>
      <w:r w:rsidR="00400C28" w:rsidRPr="00400C28">
        <w:rPr>
          <w:rFonts w:ascii="Times New Roman" w:eastAsia="Times New Roman" w:hAnsi="Times New Roman" w:cs="Times New Roman"/>
          <w:color w:val="000000"/>
          <w:sz w:val="24"/>
          <w:szCs w:val="24"/>
        </w:rPr>
        <w:t>If you can watch a real lonely woman yearning after young hunks on a reality dating show, why bother with Emma Bovary</w:t>
      </w:r>
      <w:r>
        <w:rPr>
          <w:rFonts w:ascii="Times New Roman" w:eastAsia="Times New Roman" w:hAnsi="Times New Roman" w:cs="Times New Roman"/>
          <w:color w:val="000000"/>
          <w:sz w:val="24"/>
          <w:szCs w:val="24"/>
        </w:rPr>
        <w:t xml:space="preserve"> (a similar fictional character)</w:t>
      </w:r>
      <w:r w:rsidR="00BB04CE">
        <w:rPr>
          <w:rFonts w:ascii="Times New Roman" w:eastAsia="Times New Roman" w:hAnsi="Times New Roman" w:cs="Times New Roman"/>
          <w:color w:val="000000"/>
          <w:sz w:val="24"/>
          <w:szCs w:val="24"/>
        </w:rPr>
        <w:t>? T</w:t>
      </w:r>
      <w:r w:rsidR="00400C28" w:rsidRPr="00400C28">
        <w:rPr>
          <w:rFonts w:ascii="Times New Roman" w:eastAsia="Times New Roman" w:hAnsi="Times New Roman" w:cs="Times New Roman"/>
          <w:color w:val="000000"/>
          <w:sz w:val="24"/>
          <w:szCs w:val="24"/>
        </w:rPr>
        <w:t xml:space="preserve">he </w:t>
      </w:r>
      <w:r w:rsidR="00B6667D">
        <w:rPr>
          <w:rFonts w:ascii="Times New Roman" w:eastAsia="Times New Roman" w:hAnsi="Times New Roman" w:cs="Times New Roman"/>
          <w:color w:val="000000"/>
          <w:sz w:val="24"/>
          <w:szCs w:val="24"/>
        </w:rPr>
        <w:t>importance</w:t>
      </w:r>
      <w:r w:rsidR="00400C28" w:rsidRPr="00400C28">
        <w:rPr>
          <w:rFonts w:ascii="Times New Roman" w:eastAsia="Times New Roman" w:hAnsi="Times New Roman" w:cs="Times New Roman"/>
          <w:color w:val="000000"/>
          <w:sz w:val="24"/>
          <w:szCs w:val="24"/>
        </w:rPr>
        <w:t xml:space="preserve"> placed by these shows on the spontaneous expression of genuine and extreme </w:t>
      </w:r>
      <w:r w:rsidR="00400C28" w:rsidRPr="00400C28">
        <w:rPr>
          <w:rFonts w:ascii="Times New Roman" w:eastAsia="Times New Roman" w:hAnsi="Times New Roman" w:cs="Times New Roman"/>
          <w:color w:val="000000"/>
          <w:sz w:val="24"/>
          <w:szCs w:val="24"/>
        </w:rPr>
        <w:lastRenderedPageBreak/>
        <w:t xml:space="preserve">emotions has </w:t>
      </w:r>
      <w:r w:rsidR="00B6667D">
        <w:rPr>
          <w:rFonts w:ascii="Times New Roman" w:eastAsia="Times New Roman" w:hAnsi="Times New Roman" w:cs="Times New Roman"/>
          <w:color w:val="000000"/>
          <w:sz w:val="24"/>
          <w:szCs w:val="24"/>
        </w:rPr>
        <w:t>created</w:t>
      </w:r>
      <w:r w:rsidR="00BB04CE">
        <w:rPr>
          <w:rFonts w:ascii="Times New Roman" w:eastAsia="Times New Roman" w:hAnsi="Times New Roman" w:cs="Times New Roman"/>
          <w:color w:val="000000"/>
          <w:sz w:val="24"/>
          <w:szCs w:val="24"/>
        </w:rPr>
        <w:t xml:space="preserve"> setups that are</w:t>
      </w:r>
      <w:r w:rsidR="00400C28" w:rsidRPr="00400C28">
        <w:rPr>
          <w:rFonts w:ascii="Times New Roman" w:eastAsia="Times New Roman" w:hAnsi="Times New Roman" w:cs="Times New Roman"/>
          <w:color w:val="000000"/>
          <w:sz w:val="24"/>
          <w:szCs w:val="24"/>
        </w:rPr>
        <w:t xml:space="preserve"> obviously unreal—</w:t>
      </w:r>
      <w:r w:rsidR="00B6667D">
        <w:rPr>
          <w:rFonts w:ascii="Times New Roman" w:eastAsia="Times New Roman" w:hAnsi="Times New Roman" w:cs="Times New Roman"/>
          <w:color w:val="000000"/>
          <w:sz w:val="24"/>
          <w:szCs w:val="24"/>
        </w:rPr>
        <w:t xml:space="preserve">these shows are, </w:t>
      </w:r>
      <w:r w:rsidR="00400C28" w:rsidRPr="00400C28">
        <w:rPr>
          <w:rFonts w:ascii="Times New Roman" w:eastAsia="Times New Roman" w:hAnsi="Times New Roman" w:cs="Times New Roman"/>
          <w:color w:val="000000"/>
          <w:sz w:val="24"/>
          <w:szCs w:val="24"/>
        </w:rPr>
        <w:t xml:space="preserve">in a word, fictional. </w:t>
      </w:r>
      <w:r w:rsidR="00B6667D">
        <w:rPr>
          <w:rFonts w:ascii="Times New Roman" w:eastAsia="Times New Roman" w:hAnsi="Times New Roman" w:cs="Times New Roman"/>
          <w:color w:val="000000"/>
          <w:sz w:val="24"/>
          <w:szCs w:val="24"/>
        </w:rPr>
        <w:t xml:space="preserve">This shows </w:t>
      </w:r>
      <w:proofErr w:type="gramStart"/>
      <w:r w:rsidR="00BB04CE">
        <w:rPr>
          <w:rFonts w:ascii="Times New Roman" w:eastAsia="Times New Roman" w:hAnsi="Times New Roman" w:cs="Times New Roman"/>
          <w:color w:val="000000"/>
          <w:sz w:val="24"/>
          <w:szCs w:val="24"/>
        </w:rPr>
        <w:t>a</w:t>
      </w:r>
      <w:r w:rsidR="00400C28" w:rsidRPr="00400C28">
        <w:rPr>
          <w:rFonts w:ascii="Times New Roman" w:eastAsia="Times New Roman" w:hAnsi="Times New Roman" w:cs="Times New Roman"/>
          <w:color w:val="000000"/>
          <w:sz w:val="24"/>
          <w:szCs w:val="24"/>
        </w:rPr>
        <w:t xml:space="preserve"> confusion</w:t>
      </w:r>
      <w:proofErr w:type="gramEnd"/>
      <w:r w:rsidR="00400C28" w:rsidRPr="00400C28">
        <w:rPr>
          <w:rFonts w:ascii="Times New Roman" w:eastAsia="Times New Roman" w:hAnsi="Times New Roman" w:cs="Times New Roman"/>
          <w:color w:val="000000"/>
          <w:sz w:val="24"/>
          <w:szCs w:val="24"/>
        </w:rPr>
        <w:t xml:space="preserve"> about where reality ends and where make-believe begins.</w:t>
      </w:r>
    </w:p>
    <w:p w14:paraId="155417F2" w14:textId="259F188D" w:rsidR="00CD473D" w:rsidRDefault="00400C28" w:rsidP="007A377E">
      <w:pPr>
        <w:shd w:val="clear" w:color="auto" w:fill="FFFFFF"/>
        <w:spacing w:after="0"/>
        <w:ind w:firstLine="360"/>
        <w:rPr>
          <w:rFonts w:ascii="Times New Roman" w:eastAsia="Times New Roman" w:hAnsi="Times New Roman" w:cs="Times New Roman"/>
          <w:color w:val="000000"/>
          <w:sz w:val="24"/>
          <w:szCs w:val="24"/>
        </w:rPr>
      </w:pPr>
      <w:proofErr w:type="gramStart"/>
      <w:r w:rsidRPr="00400C28">
        <w:rPr>
          <w:rFonts w:ascii="Times New Roman" w:eastAsia="Times New Roman" w:hAnsi="Times New Roman" w:cs="Times New Roman"/>
          <w:color w:val="000000"/>
          <w:sz w:val="24"/>
          <w:szCs w:val="24"/>
        </w:rPr>
        <w:t>This awkward blurring of the real and the artificia</w:t>
      </w:r>
      <w:r w:rsidR="00590305">
        <w:rPr>
          <w:rFonts w:ascii="Times New Roman" w:eastAsia="Times New Roman" w:hAnsi="Times New Roman" w:cs="Times New Roman"/>
          <w:color w:val="000000"/>
          <w:sz w:val="24"/>
          <w:szCs w:val="24"/>
        </w:rPr>
        <w:t xml:space="preserve">l feeds off of another confusion, </w:t>
      </w:r>
      <w:r w:rsidRPr="00400C28">
        <w:rPr>
          <w:rFonts w:ascii="Times New Roman" w:eastAsia="Times New Roman" w:hAnsi="Times New Roman" w:cs="Times New Roman"/>
          <w:color w:val="000000"/>
          <w:sz w:val="24"/>
          <w:szCs w:val="24"/>
        </w:rPr>
        <w:t xml:space="preserve">between private </w:t>
      </w:r>
      <w:r w:rsidR="00590305">
        <w:rPr>
          <w:rFonts w:ascii="Times New Roman" w:eastAsia="Times New Roman" w:hAnsi="Times New Roman" w:cs="Times New Roman"/>
          <w:color w:val="000000"/>
          <w:sz w:val="24"/>
          <w:szCs w:val="24"/>
        </w:rPr>
        <w:t>and public life.</w:t>
      </w:r>
      <w:proofErr w:type="gramEnd"/>
      <w:r w:rsidR="00590305">
        <w:rPr>
          <w:rFonts w:ascii="Times New Roman" w:eastAsia="Times New Roman" w:hAnsi="Times New Roman" w:cs="Times New Roman"/>
          <w:color w:val="000000"/>
          <w:sz w:val="24"/>
          <w:szCs w:val="24"/>
        </w:rPr>
        <w:t xml:space="preserve"> Cell phones force</w:t>
      </w:r>
      <w:r w:rsidRPr="00400C28">
        <w:rPr>
          <w:rFonts w:ascii="Times New Roman" w:eastAsia="Times New Roman" w:hAnsi="Times New Roman" w:cs="Times New Roman"/>
          <w:color w:val="000000"/>
          <w:sz w:val="24"/>
          <w:szCs w:val="24"/>
        </w:rPr>
        <w:t xml:space="preserve"> millions of people sitting in restaurants, reading on commuter trains, idling in waiting rooms, and attending the theatre to become </w:t>
      </w:r>
      <w:r w:rsidR="00B6667D">
        <w:rPr>
          <w:rFonts w:ascii="Times New Roman" w:eastAsia="Times New Roman" w:hAnsi="Times New Roman" w:cs="Times New Roman"/>
          <w:color w:val="000000"/>
          <w:sz w:val="24"/>
          <w:szCs w:val="24"/>
        </w:rPr>
        <w:t xml:space="preserve">witnesses to </w:t>
      </w:r>
      <w:r w:rsidRPr="00400C28">
        <w:rPr>
          <w:rFonts w:ascii="Times New Roman" w:eastAsia="Times New Roman" w:hAnsi="Times New Roman" w:cs="Times New Roman"/>
          <w:color w:val="000000"/>
          <w:sz w:val="24"/>
          <w:szCs w:val="24"/>
        </w:rPr>
        <w:t>the most intimate details of other people’s lives—their breakups</w:t>
      </w:r>
      <w:r w:rsidR="00590305">
        <w:rPr>
          <w:rFonts w:ascii="Times New Roman" w:eastAsia="Times New Roman" w:hAnsi="Times New Roman" w:cs="Times New Roman"/>
          <w:color w:val="000000"/>
          <w:sz w:val="24"/>
          <w:szCs w:val="24"/>
        </w:rPr>
        <w:t xml:space="preserve">, finances, </w:t>
      </w:r>
      <w:r w:rsidRPr="00400C28">
        <w:rPr>
          <w:rFonts w:ascii="Times New Roman" w:eastAsia="Times New Roman" w:hAnsi="Times New Roman" w:cs="Times New Roman"/>
          <w:color w:val="000000"/>
          <w:sz w:val="24"/>
          <w:szCs w:val="24"/>
        </w:rPr>
        <w:t>progress</w:t>
      </w:r>
      <w:r w:rsidR="00590305">
        <w:rPr>
          <w:rFonts w:ascii="Times New Roman" w:eastAsia="Times New Roman" w:hAnsi="Times New Roman" w:cs="Times New Roman"/>
          <w:color w:val="000000"/>
          <w:sz w:val="24"/>
          <w:szCs w:val="24"/>
        </w:rPr>
        <w:t xml:space="preserve"> in therapy, </w:t>
      </w:r>
      <w:r w:rsidRPr="00400C28">
        <w:rPr>
          <w:rFonts w:ascii="Times New Roman" w:eastAsia="Times New Roman" w:hAnsi="Times New Roman" w:cs="Times New Roman"/>
          <w:color w:val="000000"/>
          <w:sz w:val="24"/>
          <w:szCs w:val="24"/>
        </w:rPr>
        <w:t>arguments with their bosses or boyfriends or parents. This experience of being constantly exposed to other people’s life stories is m</w:t>
      </w:r>
      <w:r w:rsidR="00590305">
        <w:rPr>
          <w:rFonts w:ascii="Times New Roman" w:eastAsia="Times New Roman" w:hAnsi="Times New Roman" w:cs="Times New Roman"/>
          <w:color w:val="000000"/>
          <w:sz w:val="24"/>
          <w:szCs w:val="24"/>
        </w:rPr>
        <w:t>atched by the</w:t>
      </w:r>
      <w:r w:rsidRPr="00400C28">
        <w:rPr>
          <w:rFonts w:ascii="Times New Roman" w:eastAsia="Times New Roman" w:hAnsi="Times New Roman" w:cs="Times New Roman"/>
          <w:color w:val="000000"/>
          <w:sz w:val="24"/>
          <w:szCs w:val="24"/>
        </w:rPr>
        <w:t xml:space="preserve"> eagerness of people to tell their life stories—and not just on the phone. The Internet</w:t>
      </w:r>
      <w:r w:rsidR="00590305">
        <w:rPr>
          <w:rFonts w:ascii="Times New Roman" w:eastAsia="Times New Roman" w:hAnsi="Times New Roman" w:cs="Times New Roman"/>
          <w:color w:val="000000"/>
          <w:sz w:val="24"/>
          <w:szCs w:val="24"/>
        </w:rPr>
        <w:t>, like pr</w:t>
      </w:r>
      <w:r w:rsidR="00B6667D">
        <w:rPr>
          <w:rFonts w:ascii="Times New Roman" w:eastAsia="Times New Roman" w:hAnsi="Times New Roman" w:cs="Times New Roman"/>
          <w:color w:val="000000"/>
          <w:sz w:val="24"/>
          <w:szCs w:val="24"/>
        </w:rPr>
        <w:t xml:space="preserve">evious advances in printing </w:t>
      </w:r>
      <w:r w:rsidR="00590305">
        <w:rPr>
          <w:rFonts w:ascii="Times New Roman" w:eastAsia="Times New Roman" w:hAnsi="Times New Roman" w:cs="Times New Roman"/>
          <w:color w:val="000000"/>
          <w:sz w:val="24"/>
          <w:szCs w:val="24"/>
        </w:rPr>
        <w:t>technology,</w:t>
      </w:r>
      <w:r w:rsidRPr="00400C28">
        <w:rPr>
          <w:rFonts w:ascii="Times New Roman" w:eastAsia="Times New Roman" w:hAnsi="Times New Roman" w:cs="Times New Roman"/>
          <w:color w:val="000000"/>
          <w:sz w:val="24"/>
          <w:szCs w:val="24"/>
        </w:rPr>
        <w:t xml:space="preserve"> </w:t>
      </w:r>
      <w:r w:rsidR="00590305">
        <w:rPr>
          <w:rFonts w:ascii="Times New Roman" w:eastAsia="Times New Roman" w:hAnsi="Times New Roman" w:cs="Times New Roman"/>
          <w:color w:val="000000"/>
          <w:sz w:val="24"/>
          <w:szCs w:val="24"/>
        </w:rPr>
        <w:t xml:space="preserve">has </w:t>
      </w:r>
      <w:r w:rsidRPr="00400C28">
        <w:rPr>
          <w:rFonts w:ascii="Times New Roman" w:eastAsia="Times New Roman" w:hAnsi="Times New Roman" w:cs="Times New Roman"/>
          <w:color w:val="000000"/>
          <w:sz w:val="24"/>
          <w:szCs w:val="24"/>
        </w:rPr>
        <w:t>affect</w:t>
      </w:r>
      <w:r w:rsidR="00590305">
        <w:rPr>
          <w:rFonts w:ascii="Times New Roman" w:eastAsia="Times New Roman" w:hAnsi="Times New Roman" w:cs="Times New Roman"/>
          <w:color w:val="000000"/>
          <w:sz w:val="24"/>
          <w:szCs w:val="24"/>
        </w:rPr>
        <w:t>ed</w:t>
      </w:r>
      <w:r w:rsidRPr="00400C28">
        <w:rPr>
          <w:rFonts w:ascii="Times New Roman" w:eastAsia="Times New Roman" w:hAnsi="Times New Roman" w:cs="Times New Roman"/>
          <w:color w:val="000000"/>
          <w:sz w:val="24"/>
          <w:szCs w:val="24"/>
        </w:rPr>
        <w:t xml:space="preserve"> the evolution of the personal narrative. The greatest outpouring of personal narratives in the history of the planet has occurred on the Internet; as soon as there was a cheap and convenient means to do so, people enthusiastically paid to </w:t>
      </w:r>
      <w:r w:rsidR="00B6667D">
        <w:rPr>
          <w:rFonts w:ascii="Times New Roman" w:eastAsia="Times New Roman" w:hAnsi="Times New Roman" w:cs="Times New Roman"/>
          <w:color w:val="000000"/>
          <w:sz w:val="24"/>
          <w:szCs w:val="24"/>
        </w:rPr>
        <w:t>distribute</w:t>
      </w:r>
      <w:r w:rsidRPr="00400C28">
        <w:rPr>
          <w:rFonts w:ascii="Times New Roman" w:eastAsia="Times New Roman" w:hAnsi="Times New Roman" w:cs="Times New Roman"/>
          <w:color w:val="000000"/>
          <w:sz w:val="24"/>
          <w:szCs w:val="24"/>
        </w:rPr>
        <w:t xml:space="preserve"> their autobiographies, commentaries, opinions, and reviews</w:t>
      </w:r>
      <w:r w:rsidR="00CD473D">
        <w:rPr>
          <w:rFonts w:ascii="Times New Roman" w:eastAsia="Times New Roman" w:hAnsi="Times New Roman" w:cs="Times New Roman"/>
          <w:color w:val="000000"/>
          <w:sz w:val="24"/>
          <w:szCs w:val="24"/>
        </w:rPr>
        <w:t>.</w:t>
      </w:r>
    </w:p>
    <w:p w14:paraId="562761F9" w14:textId="0720CC87" w:rsidR="00144479" w:rsidRDefault="00CD473D" w:rsidP="007A377E">
      <w:pPr>
        <w:shd w:val="clear" w:color="auto" w:fill="FFFFFF"/>
        <w:spacing w:after="0"/>
        <w:ind w:firstLine="360"/>
        <w:rPr>
          <w:rFonts w:ascii="Times New Roman" w:eastAsia="Times New Roman" w:hAnsi="Times New Roman" w:cs="Times New Roman"/>
          <w:color w:val="000000"/>
          <w:sz w:val="24"/>
          <w:szCs w:val="24"/>
        </w:rPr>
      </w:pPr>
      <w:r w:rsidRPr="00CD473D">
        <w:rPr>
          <w:rFonts w:ascii="Times New Roman" w:eastAsia="Times New Roman" w:hAnsi="Times New Roman" w:cs="Times New Roman"/>
          <w:color w:val="000000"/>
          <w:sz w:val="24"/>
          <w:szCs w:val="24"/>
        </w:rPr>
        <w:t>As for Freud’s charge that</w:t>
      </w:r>
      <w:r w:rsidR="00590305">
        <w:rPr>
          <w:rFonts w:ascii="Times New Roman" w:eastAsia="Times New Roman" w:hAnsi="Times New Roman" w:cs="Times New Roman"/>
          <w:color w:val="000000"/>
          <w:sz w:val="24"/>
          <w:szCs w:val="24"/>
        </w:rPr>
        <w:t xml:space="preserve"> memoirs are full of lies, it may be that </w:t>
      </w:r>
      <w:r w:rsidRPr="00CD473D">
        <w:rPr>
          <w:rFonts w:ascii="Times New Roman" w:eastAsia="Times New Roman" w:hAnsi="Times New Roman" w:cs="Times New Roman"/>
          <w:color w:val="000000"/>
          <w:sz w:val="24"/>
          <w:szCs w:val="24"/>
        </w:rPr>
        <w:t>the memoir genre</w:t>
      </w:r>
      <w:r w:rsidR="00590305">
        <w:rPr>
          <w:rFonts w:ascii="Times New Roman" w:eastAsia="Times New Roman" w:hAnsi="Times New Roman" w:cs="Times New Roman"/>
          <w:color w:val="000000"/>
          <w:sz w:val="24"/>
          <w:szCs w:val="24"/>
        </w:rPr>
        <w:t xml:space="preserve"> is not to blame,</w:t>
      </w:r>
      <w:r w:rsidRPr="00CD473D">
        <w:rPr>
          <w:rFonts w:ascii="Times New Roman" w:eastAsia="Times New Roman" w:hAnsi="Times New Roman" w:cs="Times New Roman"/>
          <w:color w:val="000000"/>
          <w:sz w:val="24"/>
          <w:szCs w:val="24"/>
        </w:rPr>
        <w:t xml:space="preserve"> but simply memory itself. The most stimulat</w:t>
      </w:r>
      <w:r w:rsidR="00590305">
        <w:rPr>
          <w:rFonts w:ascii="Times New Roman" w:eastAsia="Times New Roman" w:hAnsi="Times New Roman" w:cs="Times New Roman"/>
          <w:color w:val="000000"/>
          <w:sz w:val="24"/>
          <w:szCs w:val="24"/>
        </w:rPr>
        <w:t xml:space="preserve">ing section of </w:t>
      </w:r>
      <w:proofErr w:type="spellStart"/>
      <w:r w:rsidR="00590305">
        <w:rPr>
          <w:rFonts w:ascii="Times New Roman" w:eastAsia="Times New Roman" w:hAnsi="Times New Roman" w:cs="Times New Roman"/>
          <w:color w:val="000000"/>
          <w:sz w:val="24"/>
          <w:szCs w:val="24"/>
        </w:rPr>
        <w:t>Yagoda’s</w:t>
      </w:r>
      <w:proofErr w:type="spellEnd"/>
      <w:r w:rsidR="00590305">
        <w:rPr>
          <w:rFonts w:ascii="Times New Roman" w:eastAsia="Times New Roman" w:hAnsi="Times New Roman" w:cs="Times New Roman"/>
          <w:color w:val="000000"/>
          <w:sz w:val="24"/>
          <w:szCs w:val="24"/>
        </w:rPr>
        <w:t xml:space="preserve"> book is the one about the </w:t>
      </w:r>
      <w:r w:rsidRPr="00CD473D">
        <w:rPr>
          <w:rFonts w:ascii="Times New Roman" w:eastAsia="Times New Roman" w:hAnsi="Times New Roman" w:cs="Times New Roman"/>
          <w:color w:val="000000"/>
          <w:sz w:val="24"/>
          <w:szCs w:val="24"/>
        </w:rPr>
        <w:t xml:space="preserve">scientific literature about memory and how it works. The </w:t>
      </w:r>
      <w:r w:rsidR="00590305">
        <w:rPr>
          <w:rFonts w:ascii="Times New Roman" w:eastAsia="Times New Roman" w:hAnsi="Times New Roman" w:cs="Times New Roman"/>
          <w:color w:val="000000"/>
          <w:sz w:val="24"/>
          <w:szCs w:val="24"/>
        </w:rPr>
        <w:t xml:space="preserve">gist is that an innate </w:t>
      </w:r>
      <w:r w:rsidRPr="00CD473D">
        <w:rPr>
          <w:rFonts w:ascii="Times New Roman" w:eastAsia="Times New Roman" w:hAnsi="Times New Roman" w:cs="Times New Roman"/>
          <w:color w:val="000000"/>
          <w:sz w:val="24"/>
          <w:szCs w:val="24"/>
        </w:rPr>
        <w:t>desire on the part of </w:t>
      </w:r>
      <w:r w:rsidR="00B6667D">
        <w:rPr>
          <w:rFonts w:ascii="Times New Roman" w:eastAsia="Times New Roman" w:hAnsi="Times New Roman" w:cs="Times New Roman"/>
          <w:color w:val="000000"/>
          <w:sz w:val="24"/>
          <w:szCs w:val="24"/>
        </w:rPr>
        <w:t>human beings</w:t>
      </w:r>
      <w:r w:rsidR="00590305">
        <w:rPr>
          <w:rFonts w:ascii="Times New Roman" w:eastAsia="Times New Roman" w:hAnsi="Times New Roman" w:cs="Times New Roman"/>
          <w:color w:val="000000"/>
          <w:sz w:val="24"/>
          <w:szCs w:val="24"/>
        </w:rPr>
        <w:t xml:space="preserve"> f</w:t>
      </w:r>
      <w:r w:rsidRPr="00CD473D">
        <w:rPr>
          <w:rFonts w:ascii="Times New Roman" w:eastAsia="Times New Roman" w:hAnsi="Times New Roman" w:cs="Times New Roman"/>
          <w:color w:val="000000"/>
          <w:sz w:val="24"/>
          <w:szCs w:val="24"/>
        </w:rPr>
        <w:t xml:space="preserve">or </w:t>
      </w:r>
      <w:r w:rsidR="00B6667D">
        <w:rPr>
          <w:rFonts w:ascii="Times New Roman" w:eastAsia="Times New Roman" w:hAnsi="Times New Roman" w:cs="Times New Roman"/>
          <w:color w:val="000000"/>
          <w:sz w:val="24"/>
          <w:szCs w:val="24"/>
        </w:rPr>
        <w:t>clear</w:t>
      </w:r>
      <w:r w:rsidRPr="00CD473D">
        <w:rPr>
          <w:rFonts w:ascii="Times New Roman" w:eastAsia="Times New Roman" w:hAnsi="Times New Roman" w:cs="Times New Roman"/>
          <w:color w:val="000000"/>
          <w:sz w:val="24"/>
          <w:szCs w:val="24"/>
        </w:rPr>
        <w:t xml:space="preserve"> </w:t>
      </w:r>
      <w:r w:rsidR="00B6667D">
        <w:rPr>
          <w:rFonts w:ascii="Times New Roman" w:eastAsia="Times New Roman" w:hAnsi="Times New Roman" w:cs="Times New Roman"/>
          <w:color w:val="000000"/>
          <w:sz w:val="24"/>
          <w:szCs w:val="24"/>
        </w:rPr>
        <w:t>stories</w:t>
      </w:r>
      <w:r w:rsidRPr="00CD473D">
        <w:rPr>
          <w:rFonts w:ascii="Times New Roman" w:eastAsia="Times New Roman" w:hAnsi="Times New Roman" w:cs="Times New Roman"/>
          <w:color w:val="000000"/>
          <w:sz w:val="24"/>
          <w:szCs w:val="24"/>
        </w:rPr>
        <w:t xml:space="preserve"> </w:t>
      </w:r>
      <w:r w:rsidR="00B6667D">
        <w:rPr>
          <w:rFonts w:ascii="Times New Roman" w:eastAsia="Times New Roman" w:hAnsi="Times New Roman" w:cs="Times New Roman"/>
          <w:color w:val="000000"/>
          <w:sz w:val="24"/>
          <w:szCs w:val="24"/>
        </w:rPr>
        <w:t>(for meaning)</w:t>
      </w:r>
      <w:r w:rsidRPr="00CD473D">
        <w:rPr>
          <w:rFonts w:ascii="Times New Roman" w:eastAsia="Times New Roman" w:hAnsi="Times New Roman" w:cs="Times New Roman"/>
          <w:color w:val="000000"/>
          <w:sz w:val="24"/>
          <w:szCs w:val="24"/>
        </w:rPr>
        <w:t xml:space="preserve"> often </w:t>
      </w:r>
      <w:r w:rsidR="00B6667D">
        <w:rPr>
          <w:rFonts w:ascii="Times New Roman" w:eastAsia="Times New Roman" w:hAnsi="Times New Roman" w:cs="Times New Roman"/>
          <w:color w:val="000000"/>
          <w:sz w:val="24"/>
          <w:szCs w:val="24"/>
        </w:rPr>
        <w:t>changes</w:t>
      </w:r>
      <w:r w:rsidRPr="00CD473D">
        <w:rPr>
          <w:rFonts w:ascii="Times New Roman" w:eastAsia="Times New Roman" w:hAnsi="Times New Roman" w:cs="Times New Roman"/>
          <w:color w:val="000000"/>
          <w:sz w:val="24"/>
          <w:szCs w:val="24"/>
        </w:rPr>
        <w:t xml:space="preserve"> the way we remember things. </w:t>
      </w:r>
      <w:r w:rsidR="00590305">
        <w:rPr>
          <w:rFonts w:ascii="Times New Roman" w:eastAsia="Times New Roman" w:hAnsi="Times New Roman" w:cs="Times New Roman"/>
          <w:color w:val="000000"/>
          <w:sz w:val="24"/>
          <w:szCs w:val="24"/>
        </w:rPr>
        <w:t>The psychologist F. C. Bartlett</w:t>
      </w:r>
      <w:r w:rsidRPr="00CD473D">
        <w:rPr>
          <w:rFonts w:ascii="Times New Roman" w:eastAsia="Times New Roman" w:hAnsi="Times New Roman" w:cs="Times New Roman"/>
          <w:color w:val="000000"/>
          <w:sz w:val="24"/>
          <w:szCs w:val="24"/>
        </w:rPr>
        <w:t xml:space="preserve"> once conducted an experiment in which pe</w:t>
      </w:r>
      <w:r w:rsidR="00590305">
        <w:rPr>
          <w:rFonts w:ascii="Times New Roman" w:eastAsia="Times New Roman" w:hAnsi="Times New Roman" w:cs="Times New Roman"/>
          <w:color w:val="000000"/>
          <w:sz w:val="24"/>
          <w:szCs w:val="24"/>
        </w:rPr>
        <w:t xml:space="preserve">ople were told </w:t>
      </w:r>
      <w:r w:rsidR="00B6667D">
        <w:rPr>
          <w:rFonts w:ascii="Times New Roman" w:eastAsia="Times New Roman" w:hAnsi="Times New Roman" w:cs="Times New Roman"/>
          <w:color w:val="000000"/>
          <w:sz w:val="24"/>
          <w:szCs w:val="24"/>
        </w:rPr>
        <w:t>children’s stories</w:t>
      </w:r>
      <w:r w:rsidR="00590305">
        <w:rPr>
          <w:rFonts w:ascii="Times New Roman" w:eastAsia="Times New Roman" w:hAnsi="Times New Roman" w:cs="Times New Roman"/>
          <w:color w:val="000000"/>
          <w:sz w:val="24"/>
          <w:szCs w:val="24"/>
        </w:rPr>
        <w:t xml:space="preserve"> with illogical, random elements added to them</w:t>
      </w:r>
      <w:proofErr w:type="gramStart"/>
      <w:r w:rsidRPr="00CD473D">
        <w:rPr>
          <w:rFonts w:ascii="Times New Roman" w:eastAsia="Times New Roman" w:hAnsi="Times New Roman" w:cs="Times New Roman"/>
          <w:color w:val="000000"/>
          <w:sz w:val="24"/>
          <w:szCs w:val="24"/>
        </w:rPr>
        <w:t>;</w:t>
      </w:r>
      <w:proofErr w:type="gramEnd"/>
      <w:r w:rsidRPr="00CD473D">
        <w:rPr>
          <w:rFonts w:ascii="Times New Roman" w:eastAsia="Times New Roman" w:hAnsi="Times New Roman" w:cs="Times New Roman"/>
          <w:color w:val="000000"/>
          <w:sz w:val="24"/>
          <w:szCs w:val="24"/>
        </w:rPr>
        <w:t xml:space="preserve"> when asked to repeat the </w:t>
      </w:r>
      <w:r w:rsidR="00B6667D">
        <w:rPr>
          <w:rFonts w:ascii="Times New Roman" w:eastAsia="Times New Roman" w:hAnsi="Times New Roman" w:cs="Times New Roman"/>
          <w:color w:val="000000"/>
          <w:sz w:val="24"/>
          <w:szCs w:val="24"/>
        </w:rPr>
        <w:t>stories</w:t>
      </w:r>
      <w:r w:rsidRPr="00CD473D">
        <w:rPr>
          <w:rFonts w:ascii="Times New Roman" w:eastAsia="Times New Roman" w:hAnsi="Times New Roman" w:cs="Times New Roman"/>
          <w:color w:val="000000"/>
          <w:sz w:val="24"/>
          <w:szCs w:val="24"/>
        </w:rPr>
        <w:t>, they omitte</w:t>
      </w:r>
      <w:r w:rsidR="00590305">
        <w:rPr>
          <w:rFonts w:ascii="Times New Roman" w:eastAsia="Times New Roman" w:hAnsi="Times New Roman" w:cs="Times New Roman"/>
          <w:color w:val="000000"/>
          <w:sz w:val="24"/>
          <w:szCs w:val="24"/>
        </w:rPr>
        <w:t>d or smoothed over the random</w:t>
      </w:r>
      <w:r w:rsidRPr="00CD473D">
        <w:rPr>
          <w:rFonts w:ascii="Times New Roman" w:eastAsia="Times New Roman" w:hAnsi="Times New Roman" w:cs="Times New Roman"/>
          <w:color w:val="000000"/>
          <w:sz w:val="24"/>
          <w:szCs w:val="24"/>
        </w:rPr>
        <w:t xml:space="preserve"> bits. More recently, graduate students who were asked to recall what their anxiety level had been before an important </w:t>
      </w:r>
      <w:r w:rsidR="00B6667D">
        <w:rPr>
          <w:rFonts w:ascii="Times New Roman" w:eastAsia="Times New Roman" w:hAnsi="Times New Roman" w:cs="Times New Roman"/>
          <w:color w:val="000000"/>
          <w:sz w:val="24"/>
          <w:szCs w:val="24"/>
        </w:rPr>
        <w:t>test</w:t>
      </w:r>
      <w:r w:rsidRPr="00CD473D">
        <w:rPr>
          <w:rFonts w:ascii="Times New Roman" w:eastAsia="Times New Roman" w:hAnsi="Times New Roman" w:cs="Times New Roman"/>
          <w:color w:val="000000"/>
          <w:sz w:val="24"/>
          <w:szCs w:val="24"/>
        </w:rPr>
        <w:t xml:space="preserve"> consi</w:t>
      </w:r>
      <w:r w:rsidR="00590305">
        <w:rPr>
          <w:rFonts w:ascii="Times New Roman" w:eastAsia="Times New Roman" w:hAnsi="Times New Roman" w:cs="Times New Roman"/>
          <w:color w:val="000000"/>
          <w:sz w:val="24"/>
          <w:szCs w:val="24"/>
        </w:rPr>
        <w:t>stently exaggerated how anxious they had been after the fact</w:t>
      </w:r>
      <w:r w:rsidRPr="00CD473D">
        <w:rPr>
          <w:rFonts w:ascii="Times New Roman" w:eastAsia="Times New Roman" w:hAnsi="Times New Roman" w:cs="Times New Roman"/>
          <w:color w:val="000000"/>
          <w:sz w:val="24"/>
          <w:szCs w:val="24"/>
        </w:rPr>
        <w:t xml:space="preserve">. As </w:t>
      </w:r>
      <w:proofErr w:type="spellStart"/>
      <w:r w:rsidRPr="00CD473D">
        <w:rPr>
          <w:rFonts w:ascii="Times New Roman" w:eastAsia="Times New Roman" w:hAnsi="Times New Roman" w:cs="Times New Roman"/>
          <w:color w:val="000000"/>
          <w:sz w:val="24"/>
          <w:szCs w:val="24"/>
        </w:rPr>
        <w:t>Yagoda</w:t>
      </w:r>
      <w:proofErr w:type="spellEnd"/>
      <w:r w:rsidRPr="00CD473D">
        <w:rPr>
          <w:rFonts w:ascii="Times New Roman" w:eastAsia="Times New Roman" w:hAnsi="Times New Roman" w:cs="Times New Roman"/>
          <w:color w:val="000000"/>
          <w:sz w:val="24"/>
          <w:szCs w:val="24"/>
        </w:rPr>
        <w:t xml:space="preserve"> puts it, “That little tale—‘I was really worried, but I passed’—would be memoir-worthy. The ‘truth’—‘I wasn’t that worried, and I passed’—would not.” In other words, we always manage to turn our memories into good stories—even if those stories aren’t quite true.</w:t>
      </w:r>
      <w:r w:rsidR="00F77C25">
        <w:rPr>
          <w:rFonts w:ascii="Times New Roman" w:eastAsia="Times New Roman" w:hAnsi="Times New Roman" w:cs="Times New Roman"/>
          <w:color w:val="000000"/>
          <w:sz w:val="24"/>
          <w:szCs w:val="24"/>
        </w:rPr>
        <w:t xml:space="preserve"> </w:t>
      </w:r>
      <w:r w:rsidR="00400C28" w:rsidRPr="00400C28">
        <w:rPr>
          <w:rFonts w:ascii="Times New Roman" w:eastAsia="Times New Roman" w:hAnsi="Times New Roman" w:cs="Times New Roman"/>
          <w:color w:val="000000"/>
          <w:sz w:val="24"/>
          <w:szCs w:val="24"/>
        </w:rPr>
        <w:t>♦</w:t>
      </w:r>
    </w:p>
    <w:p w14:paraId="085A1AA7"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55CA06FE" w14:textId="77777777" w:rsidR="00BB04CE" w:rsidRDefault="00BB04CE">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14:paraId="03BD21BC" w14:textId="5F1468DE" w:rsidR="003A3835" w:rsidRPr="003A3835" w:rsidRDefault="007B74CF"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According to the article, w</w:t>
      </w:r>
      <w:r w:rsidR="003A3835" w:rsidRPr="003A3835">
        <w:rPr>
          <w:rFonts w:ascii="Times New Roman" w:eastAsia="Times New Roman" w:hAnsi="Times New Roman" w:cs="Times New Roman"/>
          <w:color w:val="000000"/>
          <w:sz w:val="24"/>
          <w:szCs w:val="24"/>
        </w:rPr>
        <w:t xml:space="preserve">hat </w:t>
      </w:r>
      <w:r>
        <w:rPr>
          <w:rFonts w:ascii="Times New Roman" w:eastAsia="Times New Roman" w:hAnsi="Times New Roman" w:cs="Times New Roman"/>
          <w:color w:val="000000"/>
          <w:sz w:val="24"/>
          <w:szCs w:val="24"/>
        </w:rPr>
        <w:t xml:space="preserve">are the </w:t>
      </w:r>
      <w:r w:rsidR="003A3835" w:rsidRPr="003A3835">
        <w:rPr>
          <w:rFonts w:ascii="Times New Roman" w:eastAsia="Times New Roman" w:hAnsi="Times New Roman" w:cs="Times New Roman"/>
          <w:color w:val="000000"/>
          <w:sz w:val="24"/>
          <w:szCs w:val="24"/>
        </w:rPr>
        <w:t xml:space="preserve">problems </w:t>
      </w:r>
      <w:r>
        <w:rPr>
          <w:rFonts w:ascii="Times New Roman" w:eastAsia="Times New Roman" w:hAnsi="Times New Roman" w:cs="Times New Roman"/>
          <w:color w:val="000000"/>
          <w:sz w:val="24"/>
          <w:szCs w:val="24"/>
        </w:rPr>
        <w:t>with memoirs, autobiographies, and other “real life” entertainment?</w:t>
      </w:r>
    </w:p>
    <w:p w14:paraId="09C3CB18" w14:textId="6715937A" w:rsidR="003A3835"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1F2218DA"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7A2032C4"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0534B9D" w14:textId="2D07EA63" w:rsidR="003A3835"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5688AB43"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6727681C" w14:textId="77777777" w:rsidR="007B74CF" w:rsidRDefault="007B74CF" w:rsidP="007A377E">
      <w:pPr>
        <w:shd w:val="clear" w:color="auto" w:fill="FFFFFF"/>
        <w:spacing w:after="0"/>
        <w:ind w:firstLine="360"/>
        <w:rPr>
          <w:rFonts w:ascii="Times New Roman" w:eastAsia="Times New Roman" w:hAnsi="Times New Roman" w:cs="Times New Roman"/>
          <w:color w:val="000000"/>
          <w:sz w:val="24"/>
          <w:szCs w:val="24"/>
        </w:rPr>
      </w:pPr>
    </w:p>
    <w:p w14:paraId="71A1686A" w14:textId="77777777" w:rsidR="007B74CF" w:rsidRDefault="007B74CF" w:rsidP="007A377E">
      <w:pPr>
        <w:shd w:val="clear" w:color="auto" w:fill="FFFFFF"/>
        <w:spacing w:after="0"/>
        <w:ind w:firstLine="360"/>
        <w:rPr>
          <w:rFonts w:ascii="Times New Roman" w:eastAsia="Times New Roman" w:hAnsi="Times New Roman" w:cs="Times New Roman"/>
          <w:color w:val="000000"/>
          <w:sz w:val="24"/>
          <w:szCs w:val="24"/>
        </w:rPr>
      </w:pPr>
    </w:p>
    <w:p w14:paraId="541F1263" w14:textId="75ABB9DC" w:rsidR="003A3835" w:rsidRPr="003A3835" w:rsidRDefault="007B74CF"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According to </w:t>
      </w:r>
      <w:r w:rsidR="003A3835" w:rsidRPr="003A3835">
        <w:rPr>
          <w:rFonts w:ascii="Times New Roman" w:eastAsia="Times New Roman" w:hAnsi="Times New Roman" w:cs="Times New Roman"/>
          <w:color w:val="000000"/>
          <w:sz w:val="24"/>
          <w:szCs w:val="24"/>
        </w:rPr>
        <w:t xml:space="preserve">the article, </w:t>
      </w:r>
      <w:r>
        <w:rPr>
          <w:rFonts w:ascii="Times New Roman" w:eastAsia="Times New Roman" w:hAnsi="Times New Roman" w:cs="Times New Roman"/>
          <w:color w:val="000000"/>
          <w:sz w:val="24"/>
          <w:szCs w:val="24"/>
        </w:rPr>
        <w:t xml:space="preserve">why </w:t>
      </w:r>
      <w:r w:rsidR="003A3835" w:rsidRPr="003A3835">
        <w:rPr>
          <w:rFonts w:ascii="Times New Roman" w:eastAsia="Times New Roman" w:hAnsi="Times New Roman" w:cs="Times New Roman"/>
          <w:color w:val="000000"/>
          <w:sz w:val="24"/>
          <w:szCs w:val="24"/>
        </w:rPr>
        <w:t xml:space="preserve">do </w:t>
      </w:r>
      <w:r>
        <w:rPr>
          <w:rFonts w:ascii="Times New Roman" w:eastAsia="Times New Roman" w:hAnsi="Times New Roman" w:cs="Times New Roman"/>
          <w:color w:val="000000"/>
          <w:sz w:val="24"/>
          <w:szCs w:val="24"/>
        </w:rPr>
        <w:t>people</w:t>
      </w:r>
      <w:r w:rsidR="003A3835" w:rsidRPr="003A3835">
        <w:rPr>
          <w:rFonts w:ascii="Times New Roman" w:eastAsia="Times New Roman" w:hAnsi="Times New Roman" w:cs="Times New Roman"/>
          <w:color w:val="000000"/>
          <w:sz w:val="24"/>
          <w:szCs w:val="24"/>
        </w:rPr>
        <w:t xml:space="preserve"> read memoirs?</w:t>
      </w:r>
    </w:p>
    <w:p w14:paraId="6E25A0D6"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3498213D"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B3FDF6D"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6C6B3043"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7EAEF9CB" w14:textId="77777777" w:rsidR="003A3835" w:rsidRDefault="003A3835" w:rsidP="007B74CF">
      <w:pPr>
        <w:shd w:val="clear" w:color="auto" w:fill="FFFFFF"/>
        <w:spacing w:after="0"/>
        <w:rPr>
          <w:rFonts w:ascii="Times New Roman" w:eastAsia="Times New Roman" w:hAnsi="Times New Roman" w:cs="Times New Roman"/>
          <w:color w:val="000000"/>
          <w:sz w:val="24"/>
          <w:szCs w:val="24"/>
        </w:rPr>
      </w:pPr>
    </w:p>
    <w:p w14:paraId="44C59C78"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5ED6CDC8" w14:textId="77777777" w:rsidR="007B74CF" w:rsidRDefault="007B74CF" w:rsidP="006572A6">
      <w:pPr>
        <w:shd w:val="clear" w:color="auto" w:fill="FFFFFF"/>
        <w:spacing w:after="0"/>
        <w:rPr>
          <w:rFonts w:ascii="Times New Roman" w:eastAsia="Times New Roman" w:hAnsi="Times New Roman" w:cs="Times New Roman"/>
          <w:color w:val="000000"/>
          <w:sz w:val="24"/>
          <w:szCs w:val="24"/>
        </w:rPr>
      </w:pPr>
    </w:p>
    <w:p w14:paraId="6C1080FB" w14:textId="64BD0839" w:rsidR="003A3835" w:rsidRPr="003A3835" w:rsidRDefault="007B74CF"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According</w:t>
      </w:r>
      <w:r w:rsidR="003A3835" w:rsidRPr="003A3835">
        <w:rPr>
          <w:rFonts w:ascii="Times New Roman" w:eastAsia="Times New Roman" w:hAnsi="Times New Roman" w:cs="Times New Roman"/>
          <w:color w:val="000000"/>
          <w:sz w:val="24"/>
          <w:szCs w:val="24"/>
        </w:rPr>
        <w:t xml:space="preserve"> to the article, </w:t>
      </w:r>
      <w:r>
        <w:rPr>
          <w:rFonts w:ascii="Times New Roman" w:eastAsia="Times New Roman" w:hAnsi="Times New Roman" w:cs="Times New Roman"/>
          <w:color w:val="000000"/>
          <w:sz w:val="24"/>
          <w:szCs w:val="24"/>
        </w:rPr>
        <w:t xml:space="preserve">why </w:t>
      </w:r>
      <w:r w:rsidR="003A3835" w:rsidRPr="003A3835">
        <w:rPr>
          <w:rFonts w:ascii="Times New Roman" w:eastAsia="Times New Roman" w:hAnsi="Times New Roman" w:cs="Times New Roman"/>
          <w:color w:val="000000"/>
          <w:sz w:val="24"/>
          <w:szCs w:val="24"/>
        </w:rPr>
        <w:t xml:space="preserve">do </w:t>
      </w:r>
      <w:r>
        <w:rPr>
          <w:rFonts w:ascii="Times New Roman" w:eastAsia="Times New Roman" w:hAnsi="Times New Roman" w:cs="Times New Roman"/>
          <w:color w:val="000000"/>
          <w:sz w:val="24"/>
          <w:szCs w:val="24"/>
        </w:rPr>
        <w:t>people</w:t>
      </w:r>
      <w:r w:rsidR="003A3835" w:rsidRPr="003A3835">
        <w:rPr>
          <w:rFonts w:ascii="Times New Roman" w:eastAsia="Times New Roman" w:hAnsi="Times New Roman" w:cs="Times New Roman"/>
          <w:color w:val="000000"/>
          <w:sz w:val="24"/>
          <w:szCs w:val="24"/>
        </w:rPr>
        <w:t xml:space="preserve"> write memoirs?</w:t>
      </w:r>
    </w:p>
    <w:p w14:paraId="3194A545"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2E950F40"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2776D328"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148F7542"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5E9222A4" w14:textId="77777777" w:rsidR="007B74CF" w:rsidRDefault="007B74CF" w:rsidP="007B74CF">
      <w:pPr>
        <w:shd w:val="clear" w:color="auto" w:fill="FFFFFF"/>
        <w:spacing w:after="0"/>
        <w:ind w:firstLine="360"/>
        <w:rPr>
          <w:rFonts w:ascii="Times New Roman" w:eastAsia="Times New Roman" w:hAnsi="Times New Roman" w:cs="Times New Roman"/>
          <w:color w:val="000000"/>
          <w:sz w:val="24"/>
          <w:szCs w:val="24"/>
        </w:rPr>
      </w:pPr>
    </w:p>
    <w:p w14:paraId="237C971B"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7DBDBB53" w14:textId="77777777" w:rsidR="003A3835" w:rsidRDefault="003A3835" w:rsidP="007A377E">
      <w:pPr>
        <w:shd w:val="clear" w:color="auto" w:fill="FFFFFF"/>
        <w:spacing w:after="0"/>
        <w:ind w:firstLine="360"/>
        <w:rPr>
          <w:rFonts w:ascii="Times New Roman" w:eastAsia="Times New Roman" w:hAnsi="Times New Roman" w:cs="Times New Roman"/>
          <w:color w:val="000000"/>
          <w:sz w:val="24"/>
          <w:szCs w:val="24"/>
        </w:rPr>
      </w:pPr>
    </w:p>
    <w:p w14:paraId="72C85B28" w14:textId="407F352B" w:rsidR="003A3835" w:rsidRP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Based on the full-length memoir you read</w:t>
      </w:r>
      <w:r w:rsidR="00144479">
        <w:rPr>
          <w:rFonts w:ascii="Times New Roman" w:eastAsia="Times New Roman" w:hAnsi="Times New Roman" w:cs="Times New Roman"/>
          <w:color w:val="000000"/>
          <w:sz w:val="24"/>
          <w:szCs w:val="24"/>
        </w:rPr>
        <w:t xml:space="preserve"> </w:t>
      </w:r>
      <w:r w:rsidR="00B6667D">
        <w:rPr>
          <w:rFonts w:ascii="Times New Roman" w:eastAsia="Times New Roman" w:hAnsi="Times New Roman" w:cs="Times New Roman"/>
          <w:color w:val="000000"/>
          <w:sz w:val="24"/>
          <w:szCs w:val="24"/>
        </w:rPr>
        <w:t>in your book club</w:t>
      </w:r>
      <w:r w:rsidR="007B74CF">
        <w:rPr>
          <w:rFonts w:ascii="Times New Roman" w:eastAsia="Times New Roman" w:hAnsi="Times New Roman" w:cs="Times New Roman"/>
          <w:color w:val="000000"/>
          <w:sz w:val="24"/>
          <w:szCs w:val="24"/>
        </w:rPr>
        <w:t xml:space="preserve"> and the one you read over the summer</w:t>
      </w:r>
      <w:r w:rsidRPr="003A3835">
        <w:rPr>
          <w:rFonts w:ascii="Times New Roman" w:eastAsia="Times New Roman" w:hAnsi="Times New Roman" w:cs="Times New Roman"/>
          <w:color w:val="000000"/>
          <w:sz w:val="24"/>
          <w:szCs w:val="24"/>
        </w:rPr>
        <w:t xml:space="preserve">, why do </w:t>
      </w:r>
      <w:r w:rsidRPr="003A3835">
        <w:rPr>
          <w:rFonts w:ascii="Times New Roman" w:eastAsia="Times New Roman" w:hAnsi="Times New Roman" w:cs="Times New Roman"/>
          <w:i/>
          <w:color w:val="000000"/>
          <w:sz w:val="24"/>
          <w:szCs w:val="24"/>
        </w:rPr>
        <w:t>you</w:t>
      </w:r>
      <w:r w:rsidRPr="003A3835">
        <w:rPr>
          <w:rFonts w:ascii="Times New Roman" w:eastAsia="Times New Roman" w:hAnsi="Times New Roman" w:cs="Times New Roman"/>
          <w:color w:val="000000"/>
          <w:sz w:val="24"/>
          <w:szCs w:val="24"/>
        </w:rPr>
        <w:t xml:space="preserve"> think we read memoirs?</w:t>
      </w:r>
    </w:p>
    <w:p w14:paraId="1070DBD0"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54AD7827"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1DE755D9"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ED52BF7"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0B5DFF0D" w14:textId="77777777" w:rsidR="003A3835" w:rsidRDefault="003A3835" w:rsidP="007B74CF">
      <w:pPr>
        <w:shd w:val="clear" w:color="auto" w:fill="FFFFFF"/>
        <w:spacing w:after="0"/>
        <w:rPr>
          <w:rFonts w:ascii="Times New Roman" w:eastAsia="Times New Roman" w:hAnsi="Times New Roman" w:cs="Times New Roman"/>
          <w:color w:val="000000"/>
          <w:sz w:val="24"/>
          <w:szCs w:val="24"/>
        </w:rPr>
      </w:pPr>
    </w:p>
    <w:p w14:paraId="302EEEC9" w14:textId="77777777" w:rsidR="003A3835" w:rsidRDefault="003A3835" w:rsidP="007B74CF">
      <w:pPr>
        <w:shd w:val="clear" w:color="auto" w:fill="FFFFFF"/>
        <w:spacing w:after="0"/>
        <w:rPr>
          <w:rFonts w:ascii="Times New Roman" w:eastAsia="Times New Roman" w:hAnsi="Times New Roman" w:cs="Times New Roman"/>
          <w:color w:val="000000"/>
          <w:sz w:val="24"/>
          <w:szCs w:val="24"/>
        </w:rPr>
      </w:pPr>
    </w:p>
    <w:p w14:paraId="654B950F" w14:textId="77777777" w:rsidR="003A3835" w:rsidRDefault="003A3835" w:rsidP="006572A6">
      <w:pPr>
        <w:shd w:val="clear" w:color="auto" w:fill="FFFFFF"/>
        <w:spacing w:after="0"/>
        <w:rPr>
          <w:rFonts w:ascii="Times New Roman" w:eastAsia="Times New Roman" w:hAnsi="Times New Roman" w:cs="Times New Roman"/>
          <w:color w:val="000000"/>
          <w:sz w:val="24"/>
          <w:szCs w:val="24"/>
        </w:rPr>
      </w:pPr>
    </w:p>
    <w:p w14:paraId="1FA259C3" w14:textId="77777777" w:rsidR="003A3835" w:rsidRDefault="003A3835" w:rsidP="003A3835">
      <w:pPr>
        <w:pStyle w:val="ListParagraph"/>
        <w:numPr>
          <w:ilvl w:val="0"/>
          <w:numId w:val="2"/>
        </w:numPr>
        <w:shd w:val="clear" w:color="auto" w:fill="FFFFFF"/>
        <w:spacing w:after="0"/>
        <w:rPr>
          <w:rFonts w:ascii="Times New Roman" w:eastAsia="Times New Roman" w:hAnsi="Times New Roman" w:cs="Times New Roman"/>
          <w:color w:val="000000"/>
          <w:sz w:val="24"/>
          <w:szCs w:val="24"/>
        </w:rPr>
      </w:pPr>
      <w:r w:rsidRPr="003A3835">
        <w:rPr>
          <w:rFonts w:ascii="Times New Roman" w:eastAsia="Times New Roman" w:hAnsi="Times New Roman" w:cs="Times New Roman"/>
          <w:color w:val="000000"/>
          <w:sz w:val="24"/>
          <w:szCs w:val="24"/>
        </w:rPr>
        <w:t xml:space="preserve">Based on the memoir you just wrote, why do </w:t>
      </w:r>
      <w:r w:rsidRPr="003A3835">
        <w:rPr>
          <w:rFonts w:ascii="Times New Roman" w:eastAsia="Times New Roman" w:hAnsi="Times New Roman" w:cs="Times New Roman"/>
          <w:i/>
          <w:color w:val="000000"/>
          <w:sz w:val="24"/>
          <w:szCs w:val="24"/>
        </w:rPr>
        <w:t xml:space="preserve">you </w:t>
      </w:r>
      <w:r w:rsidRPr="003A3835">
        <w:rPr>
          <w:rFonts w:ascii="Times New Roman" w:eastAsia="Times New Roman" w:hAnsi="Times New Roman" w:cs="Times New Roman"/>
          <w:color w:val="000000"/>
          <w:sz w:val="24"/>
          <w:szCs w:val="24"/>
        </w:rPr>
        <w:t>think we write memoirs?</w:t>
      </w:r>
    </w:p>
    <w:p w14:paraId="5AB322C0"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25491025"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7EFD2099"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4FD88085" w14:textId="77777777" w:rsidR="007B74CF" w:rsidRDefault="007B74CF" w:rsidP="007B74CF">
      <w:pPr>
        <w:shd w:val="clear" w:color="auto" w:fill="FFFFFF"/>
        <w:spacing w:after="0"/>
        <w:ind w:left="360"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w:t>
      </w:r>
    </w:p>
    <w:p w14:paraId="3E42BDAD" w14:textId="77777777" w:rsidR="007B74CF" w:rsidRPr="003A3835" w:rsidRDefault="007B74CF" w:rsidP="007B74CF">
      <w:pPr>
        <w:pStyle w:val="ListParagraph"/>
        <w:shd w:val="clear" w:color="auto" w:fill="FFFFFF"/>
        <w:spacing w:after="0"/>
        <w:ind w:left="1080"/>
        <w:rPr>
          <w:rFonts w:ascii="Times New Roman" w:eastAsia="Times New Roman" w:hAnsi="Times New Roman" w:cs="Times New Roman"/>
          <w:color w:val="000000"/>
          <w:sz w:val="24"/>
          <w:szCs w:val="24"/>
        </w:rPr>
      </w:pPr>
      <w:bookmarkStart w:id="0" w:name="_GoBack"/>
      <w:bookmarkEnd w:id="0"/>
    </w:p>
    <w:sectPr w:rsidR="007B74CF" w:rsidRPr="003A3835">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F93EFF" w14:textId="77777777" w:rsidR="00B6667D" w:rsidRDefault="00B6667D" w:rsidP="00400C28">
      <w:pPr>
        <w:spacing w:after="0" w:line="240" w:lineRule="auto"/>
      </w:pPr>
      <w:r>
        <w:separator/>
      </w:r>
    </w:p>
  </w:endnote>
  <w:endnote w:type="continuationSeparator" w:id="0">
    <w:p w14:paraId="6F193CC6" w14:textId="77777777" w:rsidR="00B6667D" w:rsidRDefault="00B6667D" w:rsidP="00400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3034418"/>
      <w:docPartObj>
        <w:docPartGallery w:val="Page Numbers (Bottom of Page)"/>
        <w:docPartUnique/>
      </w:docPartObj>
    </w:sdtPr>
    <w:sdtEndPr>
      <w:rPr>
        <w:rFonts w:ascii="Times New Roman" w:hAnsi="Times New Roman" w:cs="Times New Roman"/>
        <w:noProof/>
      </w:rPr>
    </w:sdtEndPr>
    <w:sdtContent>
      <w:p w14:paraId="6EFFE47A" w14:textId="77777777" w:rsidR="00B6667D" w:rsidRPr="00400C28" w:rsidRDefault="00B6667D">
        <w:pPr>
          <w:pStyle w:val="Footer"/>
          <w:jc w:val="right"/>
          <w:rPr>
            <w:rFonts w:ascii="Times New Roman" w:hAnsi="Times New Roman" w:cs="Times New Roman"/>
          </w:rPr>
        </w:pPr>
        <w:r w:rsidRPr="00400C28">
          <w:rPr>
            <w:rFonts w:ascii="Times New Roman" w:hAnsi="Times New Roman" w:cs="Times New Roman"/>
          </w:rPr>
          <w:fldChar w:fldCharType="begin"/>
        </w:r>
        <w:r w:rsidRPr="00400C28">
          <w:rPr>
            <w:rFonts w:ascii="Times New Roman" w:hAnsi="Times New Roman" w:cs="Times New Roman"/>
          </w:rPr>
          <w:instrText xml:space="preserve"> PAGE   \* MERGEFORMAT </w:instrText>
        </w:r>
        <w:r w:rsidRPr="00400C28">
          <w:rPr>
            <w:rFonts w:ascii="Times New Roman" w:hAnsi="Times New Roman" w:cs="Times New Roman"/>
          </w:rPr>
          <w:fldChar w:fldCharType="separate"/>
        </w:r>
        <w:r w:rsidR="007B74CF">
          <w:rPr>
            <w:rFonts w:ascii="Times New Roman" w:hAnsi="Times New Roman" w:cs="Times New Roman"/>
            <w:noProof/>
          </w:rPr>
          <w:t>1</w:t>
        </w:r>
        <w:r w:rsidRPr="00400C28">
          <w:rPr>
            <w:rFonts w:ascii="Times New Roman" w:hAnsi="Times New Roman" w:cs="Times New Roman"/>
            <w:noProof/>
          </w:rPr>
          <w:fldChar w:fldCharType="end"/>
        </w:r>
      </w:p>
    </w:sdtContent>
  </w:sdt>
  <w:p w14:paraId="69ED1DA5" w14:textId="77777777" w:rsidR="00B6667D" w:rsidRDefault="00B6667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13C436" w14:textId="77777777" w:rsidR="00B6667D" w:rsidRDefault="00B6667D" w:rsidP="00400C28">
      <w:pPr>
        <w:spacing w:after="0" w:line="240" w:lineRule="auto"/>
      </w:pPr>
      <w:r>
        <w:separator/>
      </w:r>
    </w:p>
  </w:footnote>
  <w:footnote w:type="continuationSeparator" w:id="0">
    <w:p w14:paraId="796C0837" w14:textId="77777777" w:rsidR="00B6667D" w:rsidRDefault="00B6667D" w:rsidP="00400C28">
      <w:pPr>
        <w:spacing w:after="0" w:line="240" w:lineRule="auto"/>
      </w:pPr>
      <w:r>
        <w:continuationSeparator/>
      </w:r>
    </w:p>
  </w:footnote>
  <w:footnote w:id="1">
    <w:p w14:paraId="7E8F0109" w14:textId="77777777" w:rsidR="00B6667D" w:rsidRPr="00BC4F90" w:rsidRDefault="00B6667D" w:rsidP="0007061C">
      <w:pPr>
        <w:pStyle w:val="FootnoteText"/>
        <w:rPr>
          <w:rFonts w:ascii="Times New Roman" w:hAnsi="Times New Roman" w:cs="Times New Roman"/>
          <w:sz w:val="16"/>
          <w:szCs w:val="16"/>
        </w:rPr>
      </w:pPr>
      <w:r w:rsidRPr="00BC4F90">
        <w:rPr>
          <w:rStyle w:val="FootnoteReference"/>
          <w:rFonts w:ascii="Times New Roman" w:hAnsi="Times New Roman" w:cs="Times New Roman"/>
          <w:sz w:val="16"/>
          <w:szCs w:val="16"/>
        </w:rPr>
        <w:footnoteRef/>
      </w:r>
      <w:r w:rsidRPr="00BC4F90">
        <w:rPr>
          <w:rFonts w:ascii="Times New Roman" w:hAnsi="Times New Roman" w:cs="Times New Roman"/>
          <w:sz w:val="16"/>
          <w:szCs w:val="16"/>
        </w:rPr>
        <w:t xml:space="preserve"> </w:t>
      </w:r>
      <w:proofErr w:type="gramStart"/>
      <w:r w:rsidRPr="00BC4F90">
        <w:rPr>
          <w:rFonts w:ascii="Times New Roman" w:hAnsi="Times New Roman" w:cs="Times New Roman"/>
          <w:sz w:val="16"/>
          <w:szCs w:val="16"/>
        </w:rPr>
        <w:t>An influential psychoanalyst; the first person to popularize “the talking cure,” known today as therapy.</w:t>
      </w:r>
      <w:proofErr w:type="gramEnd"/>
      <w:r w:rsidRPr="00BC4F90">
        <w:rPr>
          <w:rFonts w:ascii="Times New Roman" w:hAnsi="Times New Roman" w:cs="Times New Roman"/>
          <w:sz w:val="16"/>
          <w:szCs w:val="16"/>
        </w:rPr>
        <w:t xml:space="preserve"> Key concepts include developing the idea of the subconscious; the id, ego, and superego; and repression of childhood trauma.</w:t>
      </w:r>
    </w:p>
  </w:footnote>
  <w:footnote w:id="2">
    <w:p w14:paraId="7A12C338" w14:textId="77777777" w:rsidR="00B6667D" w:rsidRPr="0007061C" w:rsidRDefault="00B6667D">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The payment received before writing a book</w:t>
      </w:r>
    </w:p>
  </w:footnote>
  <w:footnote w:id="3">
    <w:p w14:paraId="4E4EBD28" w14:textId="77777777" w:rsidR="00B6667D" w:rsidRPr="0007061C" w:rsidRDefault="00B6667D">
      <w:pPr>
        <w:pStyle w:val="FootnoteText"/>
        <w:rPr>
          <w:rFonts w:ascii="Times New Roman" w:hAnsi="Times New Roman" w:cs="Times New Roman"/>
          <w:sz w:val="16"/>
          <w:szCs w:val="16"/>
        </w:rPr>
      </w:pPr>
      <w:r w:rsidRPr="0007061C">
        <w:rPr>
          <w:rStyle w:val="FootnoteReference"/>
          <w:rFonts w:ascii="Times New Roman" w:hAnsi="Times New Roman" w:cs="Times New Roman"/>
          <w:sz w:val="16"/>
          <w:szCs w:val="16"/>
        </w:rPr>
        <w:footnoteRef/>
      </w:r>
      <w:r w:rsidRPr="0007061C">
        <w:rPr>
          <w:rFonts w:ascii="Times New Roman" w:hAnsi="Times New Roman" w:cs="Times New Roman"/>
          <w:sz w:val="16"/>
          <w:szCs w:val="16"/>
        </w:rPr>
        <w:t xml:space="preserve"> </w:t>
      </w:r>
      <w:proofErr w:type="gramStart"/>
      <w:r w:rsidRPr="0007061C">
        <w:rPr>
          <w:rFonts w:ascii="Times New Roman" w:hAnsi="Times New Roman" w:cs="Times New Roman"/>
          <w:sz w:val="16"/>
          <w:szCs w:val="16"/>
        </w:rPr>
        <w:t>exposing</w:t>
      </w:r>
      <w:proofErr w:type="gramEnd"/>
      <w:r w:rsidRPr="0007061C">
        <w:rPr>
          <w:rFonts w:ascii="Times New Roman" w:hAnsi="Times New Roman" w:cs="Times New Roman"/>
          <w:sz w:val="16"/>
          <w:szCs w:val="16"/>
        </w:rPr>
        <w:t xml:space="preserve"> oneself</w:t>
      </w:r>
      <w:r>
        <w:rPr>
          <w:rFonts w:ascii="Times New Roman" w:hAnsi="Times New Roman" w:cs="Times New Roman"/>
          <w:sz w:val="16"/>
          <w:szCs w:val="16"/>
        </w:rPr>
        <w:t xml:space="preserve"> indecently; or</w:t>
      </w:r>
      <w:r w:rsidRPr="0007061C">
        <w:rPr>
          <w:rFonts w:ascii="Times New Roman" w:hAnsi="Times New Roman" w:cs="Times New Roman"/>
          <w:sz w:val="16"/>
          <w:szCs w:val="16"/>
        </w:rPr>
        <w:t xml:space="preserve"> attracting attention to oneself</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C5FD9"/>
    <w:multiLevelType w:val="hybridMultilevel"/>
    <w:tmpl w:val="81A4F3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DCC5CA6"/>
    <w:multiLevelType w:val="multilevel"/>
    <w:tmpl w:val="378C4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C28"/>
    <w:rsid w:val="0007061C"/>
    <w:rsid w:val="000B04AE"/>
    <w:rsid w:val="00144479"/>
    <w:rsid w:val="001E6832"/>
    <w:rsid w:val="0038364A"/>
    <w:rsid w:val="003A3835"/>
    <w:rsid w:val="00400C28"/>
    <w:rsid w:val="00590305"/>
    <w:rsid w:val="005E6036"/>
    <w:rsid w:val="00600EFF"/>
    <w:rsid w:val="006572A6"/>
    <w:rsid w:val="006F559E"/>
    <w:rsid w:val="007A377E"/>
    <w:rsid w:val="007A668C"/>
    <w:rsid w:val="007B74CF"/>
    <w:rsid w:val="007D1701"/>
    <w:rsid w:val="008755E9"/>
    <w:rsid w:val="00912310"/>
    <w:rsid w:val="009C0BAF"/>
    <w:rsid w:val="009C416F"/>
    <w:rsid w:val="009C45DB"/>
    <w:rsid w:val="00B6667D"/>
    <w:rsid w:val="00BB04CE"/>
    <w:rsid w:val="00BC4F90"/>
    <w:rsid w:val="00CD473D"/>
    <w:rsid w:val="00EC332F"/>
    <w:rsid w:val="00F77C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8147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C28"/>
    <w:rPr>
      <w:rFonts w:ascii="Tahoma" w:hAnsi="Tahoma" w:cs="Tahoma"/>
      <w:sz w:val="16"/>
      <w:szCs w:val="16"/>
    </w:rPr>
  </w:style>
  <w:style w:type="paragraph" w:styleId="Header">
    <w:name w:val="header"/>
    <w:basedOn w:val="Normal"/>
    <w:link w:val="HeaderChar"/>
    <w:uiPriority w:val="99"/>
    <w:unhideWhenUsed/>
    <w:rsid w:val="00400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C28"/>
  </w:style>
  <w:style w:type="paragraph" w:styleId="Footer">
    <w:name w:val="footer"/>
    <w:basedOn w:val="Normal"/>
    <w:link w:val="FooterChar"/>
    <w:uiPriority w:val="99"/>
    <w:unhideWhenUsed/>
    <w:rsid w:val="00400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C28"/>
  </w:style>
  <w:style w:type="paragraph" w:styleId="ListParagraph">
    <w:name w:val="List Paragraph"/>
    <w:basedOn w:val="Normal"/>
    <w:uiPriority w:val="34"/>
    <w:qFormat/>
    <w:rsid w:val="003A3835"/>
    <w:pPr>
      <w:ind w:left="720"/>
      <w:contextualSpacing/>
    </w:pPr>
  </w:style>
  <w:style w:type="paragraph" w:styleId="FootnoteText">
    <w:name w:val="footnote text"/>
    <w:basedOn w:val="Normal"/>
    <w:link w:val="FootnoteTextChar"/>
    <w:uiPriority w:val="99"/>
    <w:unhideWhenUsed/>
    <w:rsid w:val="00BC4F90"/>
    <w:pPr>
      <w:spacing w:after="0" w:line="240" w:lineRule="auto"/>
    </w:pPr>
    <w:rPr>
      <w:sz w:val="24"/>
      <w:szCs w:val="24"/>
    </w:rPr>
  </w:style>
  <w:style w:type="character" w:customStyle="1" w:styleId="FootnoteTextChar">
    <w:name w:val="Footnote Text Char"/>
    <w:basedOn w:val="DefaultParagraphFont"/>
    <w:link w:val="FootnoteText"/>
    <w:uiPriority w:val="99"/>
    <w:rsid w:val="00BC4F90"/>
    <w:rPr>
      <w:sz w:val="24"/>
      <w:szCs w:val="24"/>
    </w:rPr>
  </w:style>
  <w:style w:type="character" w:styleId="FootnoteReference">
    <w:name w:val="footnote reference"/>
    <w:basedOn w:val="DefaultParagraphFont"/>
    <w:uiPriority w:val="99"/>
    <w:unhideWhenUsed/>
    <w:rsid w:val="00BC4F90"/>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C28"/>
    <w:rPr>
      <w:rFonts w:ascii="Tahoma" w:hAnsi="Tahoma" w:cs="Tahoma"/>
      <w:sz w:val="16"/>
      <w:szCs w:val="16"/>
    </w:rPr>
  </w:style>
  <w:style w:type="paragraph" w:styleId="Header">
    <w:name w:val="header"/>
    <w:basedOn w:val="Normal"/>
    <w:link w:val="HeaderChar"/>
    <w:uiPriority w:val="99"/>
    <w:unhideWhenUsed/>
    <w:rsid w:val="00400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C28"/>
  </w:style>
  <w:style w:type="paragraph" w:styleId="Footer">
    <w:name w:val="footer"/>
    <w:basedOn w:val="Normal"/>
    <w:link w:val="FooterChar"/>
    <w:uiPriority w:val="99"/>
    <w:unhideWhenUsed/>
    <w:rsid w:val="00400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C28"/>
  </w:style>
  <w:style w:type="paragraph" w:styleId="ListParagraph">
    <w:name w:val="List Paragraph"/>
    <w:basedOn w:val="Normal"/>
    <w:uiPriority w:val="34"/>
    <w:qFormat/>
    <w:rsid w:val="003A3835"/>
    <w:pPr>
      <w:ind w:left="720"/>
      <w:contextualSpacing/>
    </w:pPr>
  </w:style>
  <w:style w:type="paragraph" w:styleId="FootnoteText">
    <w:name w:val="footnote text"/>
    <w:basedOn w:val="Normal"/>
    <w:link w:val="FootnoteTextChar"/>
    <w:uiPriority w:val="99"/>
    <w:unhideWhenUsed/>
    <w:rsid w:val="00BC4F90"/>
    <w:pPr>
      <w:spacing w:after="0" w:line="240" w:lineRule="auto"/>
    </w:pPr>
    <w:rPr>
      <w:sz w:val="24"/>
      <w:szCs w:val="24"/>
    </w:rPr>
  </w:style>
  <w:style w:type="character" w:customStyle="1" w:styleId="FootnoteTextChar">
    <w:name w:val="Footnote Text Char"/>
    <w:basedOn w:val="DefaultParagraphFont"/>
    <w:link w:val="FootnoteText"/>
    <w:uiPriority w:val="99"/>
    <w:rsid w:val="00BC4F90"/>
    <w:rPr>
      <w:sz w:val="24"/>
      <w:szCs w:val="24"/>
    </w:rPr>
  </w:style>
  <w:style w:type="character" w:styleId="FootnoteReference">
    <w:name w:val="footnote reference"/>
    <w:basedOn w:val="DefaultParagraphFont"/>
    <w:uiPriority w:val="99"/>
    <w:unhideWhenUsed/>
    <w:rsid w:val="00BC4F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379674">
      <w:bodyDiv w:val="1"/>
      <w:marLeft w:val="0"/>
      <w:marRight w:val="0"/>
      <w:marTop w:val="0"/>
      <w:marBottom w:val="0"/>
      <w:divBdr>
        <w:top w:val="none" w:sz="0" w:space="0" w:color="auto"/>
        <w:left w:val="none" w:sz="0" w:space="0" w:color="auto"/>
        <w:bottom w:val="none" w:sz="0" w:space="0" w:color="auto"/>
        <w:right w:val="none" w:sz="0" w:space="0" w:color="auto"/>
      </w:divBdr>
      <w:divsChild>
        <w:div w:id="334844012">
          <w:marLeft w:val="180"/>
          <w:marRight w:val="0"/>
          <w:marTop w:val="180"/>
          <w:marBottom w:val="0"/>
          <w:divBdr>
            <w:top w:val="none" w:sz="0" w:space="0" w:color="auto"/>
            <w:left w:val="none" w:sz="0" w:space="0" w:color="auto"/>
            <w:bottom w:val="none" w:sz="0" w:space="0" w:color="auto"/>
            <w:right w:val="none" w:sz="0" w:space="0" w:color="auto"/>
          </w:divBdr>
        </w:div>
        <w:div w:id="1790928479">
          <w:marLeft w:val="0"/>
          <w:marRight w:val="0"/>
          <w:marTop w:val="0"/>
          <w:marBottom w:val="0"/>
          <w:divBdr>
            <w:top w:val="none" w:sz="0" w:space="0" w:color="auto"/>
            <w:left w:val="none" w:sz="0" w:space="0" w:color="auto"/>
            <w:bottom w:val="none" w:sz="0" w:space="0" w:color="auto"/>
            <w:right w:val="none" w:sz="0" w:space="0" w:color="auto"/>
          </w:divBdr>
        </w:div>
        <w:div w:id="1503203401">
          <w:marLeft w:val="0"/>
          <w:marRight w:val="0"/>
          <w:marTop w:val="0"/>
          <w:marBottom w:val="0"/>
          <w:divBdr>
            <w:top w:val="none" w:sz="0" w:space="0" w:color="auto"/>
            <w:left w:val="none" w:sz="0" w:space="0" w:color="auto"/>
            <w:bottom w:val="none" w:sz="0" w:space="0" w:color="auto"/>
            <w:right w:val="none" w:sz="0" w:space="0" w:color="auto"/>
          </w:divBdr>
          <w:divsChild>
            <w:div w:id="596449778">
              <w:marLeft w:val="0"/>
              <w:marRight w:val="0"/>
              <w:marTop w:val="0"/>
              <w:marBottom w:val="0"/>
              <w:divBdr>
                <w:top w:val="none" w:sz="0" w:space="0" w:color="auto"/>
                <w:left w:val="none" w:sz="0" w:space="0" w:color="auto"/>
                <w:bottom w:val="none" w:sz="0" w:space="0" w:color="auto"/>
                <w:right w:val="none" w:sz="0" w:space="0" w:color="auto"/>
              </w:divBdr>
              <w:divsChild>
                <w:div w:id="39944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01850">
          <w:marLeft w:val="390"/>
          <w:marRight w:val="0"/>
          <w:marTop w:val="180"/>
          <w:marBottom w:val="30"/>
          <w:divBdr>
            <w:top w:val="none" w:sz="0" w:space="0" w:color="auto"/>
            <w:left w:val="none" w:sz="0" w:space="0" w:color="auto"/>
            <w:bottom w:val="none" w:sz="0" w:space="0" w:color="auto"/>
            <w:right w:val="none" w:sz="0" w:space="0" w:color="auto"/>
          </w:divBdr>
          <w:divsChild>
            <w:div w:id="742265505">
              <w:marLeft w:val="0"/>
              <w:marRight w:val="0"/>
              <w:marTop w:val="0"/>
              <w:marBottom w:val="0"/>
              <w:divBdr>
                <w:top w:val="none" w:sz="0" w:space="0" w:color="auto"/>
                <w:left w:val="none" w:sz="0" w:space="0" w:color="auto"/>
                <w:bottom w:val="none" w:sz="0" w:space="0" w:color="auto"/>
                <w:right w:val="none" w:sz="0" w:space="0" w:color="auto"/>
              </w:divBdr>
              <w:divsChild>
                <w:div w:id="14090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092397">
          <w:marLeft w:val="0"/>
          <w:marRight w:val="0"/>
          <w:marTop w:val="0"/>
          <w:marBottom w:val="0"/>
          <w:divBdr>
            <w:top w:val="none" w:sz="0" w:space="0" w:color="auto"/>
            <w:left w:val="none" w:sz="0" w:space="0" w:color="auto"/>
            <w:bottom w:val="none" w:sz="0" w:space="0" w:color="auto"/>
            <w:right w:val="none" w:sz="0" w:space="0" w:color="auto"/>
          </w:divBdr>
          <w:divsChild>
            <w:div w:id="804275740">
              <w:marLeft w:val="0"/>
              <w:marRight w:val="0"/>
              <w:marTop w:val="0"/>
              <w:marBottom w:val="0"/>
              <w:divBdr>
                <w:top w:val="none" w:sz="0" w:space="0" w:color="auto"/>
                <w:left w:val="none" w:sz="0" w:space="0" w:color="auto"/>
                <w:bottom w:val="none" w:sz="0" w:space="0" w:color="auto"/>
                <w:right w:val="none" w:sz="0" w:space="0" w:color="auto"/>
              </w:divBdr>
            </w:div>
          </w:divsChild>
        </w:div>
        <w:div w:id="498933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www.newyorker.com/magazine/bios/daniel_mendelsohn/search?contributorName=daniel%20mendelsohn"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1487</Words>
  <Characters>8477</Characters>
  <Application>Microsoft Macintosh Word</Application>
  <DocSecurity>4</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Durham Public Schools</cp:lastModifiedBy>
  <cp:revision>2</cp:revision>
  <cp:lastPrinted>2014-10-06T11:19:00Z</cp:lastPrinted>
  <dcterms:created xsi:type="dcterms:W3CDTF">2015-10-07T21:20:00Z</dcterms:created>
  <dcterms:modified xsi:type="dcterms:W3CDTF">2015-10-07T21:20:00Z</dcterms:modified>
</cp:coreProperties>
</file>