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662" w:rsidRDefault="00E719B4" w:rsidP="00606B99">
      <w:pPr>
        <w:jc w:val="center"/>
        <w:rPr>
          <w:rFonts w:ascii="Century Gothic" w:hAnsi="Century Gothic"/>
          <w:b/>
          <w:sz w:val="32"/>
          <w:szCs w:val="32"/>
        </w:rPr>
      </w:pPr>
      <w:r>
        <w:rPr>
          <w:rFonts w:ascii="Century Gothic" w:hAnsi="Century Gothic"/>
          <w:b/>
          <w:noProof/>
          <w:sz w:val="32"/>
          <w:szCs w:val="32"/>
        </w:rPr>
        <mc:AlternateContent>
          <mc:Choice Requires="wps">
            <w:drawing>
              <wp:anchor distT="0" distB="0" distL="114300" distR="114300" simplePos="0" relativeHeight="251659264" behindDoc="0" locked="0" layoutInCell="1" allowOverlap="1">
                <wp:simplePos x="0" y="0"/>
                <wp:positionH relativeFrom="column">
                  <wp:posOffset>5486400</wp:posOffset>
                </wp:positionH>
                <wp:positionV relativeFrom="paragraph">
                  <wp:posOffset>-571500</wp:posOffset>
                </wp:positionV>
                <wp:extent cx="685800" cy="800100"/>
                <wp:effectExtent l="0" t="0" r="0" b="12700"/>
                <wp:wrapSquare wrapText="bothSides"/>
                <wp:docPr id="1" name="Text Box 1"/>
                <wp:cNvGraphicFramePr/>
                <a:graphic xmlns:a="http://schemas.openxmlformats.org/drawingml/2006/main">
                  <a:graphicData uri="http://schemas.microsoft.com/office/word/2010/wordprocessingShape">
                    <wps:wsp>
                      <wps:cNvSpPr txBox="1"/>
                      <wps:spPr>
                        <a:xfrm>
                          <a:off x="0" y="0"/>
                          <a:ext cx="685800" cy="800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E719B4" w:rsidRPr="00E719B4" w:rsidRDefault="00E719B4">
                            <w:pPr>
                              <w:rPr>
                                <w:rFonts w:ascii="Century Gothic" w:hAnsi="Century Gothic"/>
                                <w:sz w:val="32"/>
                                <w:szCs w:val="32"/>
                              </w:rPr>
                            </w:pPr>
                            <w:r w:rsidRPr="00E719B4">
                              <w:rPr>
                                <w:rFonts w:ascii="Century Gothic" w:hAnsi="Century Gothic"/>
                                <w:sz w:val="32"/>
                                <w:szCs w:val="32"/>
                              </w:rPr>
                              <w:t>W5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left:0;text-align:left;margin-left:6in;margin-top:-44.95pt;width:54pt;height:6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FAhzckCAAANBgAADgAAAGRycy9lMm9Eb2MueG1srFTfT9swEH6ftP/B8ntJUrVQIlIUijpNQoAG&#10;E8+u47TREtuz3TbdxP++z05aCtvDmPaSnO8+n++++3Fx2TY12QhjKyUzmpzElAjJVVHJZUa/Ps4H&#10;E0qsY7JgtZIiozth6eX044eLrU7FUK1UXQhD4ETadKszunJOp1Fk+Uo0zJ4oLSSMpTINcziaZVQY&#10;toX3po6GcXwabZUptFFcWAvtdWek0+C/LAV3d2VphSN1RhGbC18Tvgv/jaYXLF0aplcV78Ng/xBF&#10;wyqJRw+urpljZG2q31w1FTfKqtKdcNVEqiwrLkIOyCaJ32TzsGJahFxAjtUHmuz/c8tvN/eGVAVq&#10;R4lkDUr0KFpHrlRLEs/OVtsUoAcNmGuh9sheb6H0Sbelafwf6RDYwfPuwK13xqE8nYwnMSwcJggJ&#10;ZHiJXi5rY90noRrihYwalC4wyjY31nXQPcS/JdW8qmvoWVrLVwr47DQi1L+7zVIEAtEjfUihNj9n&#10;47NhfjY+H5zm42QwSuLJIM/j4eB6nsd5PJrPzkdXz4iiYcko3aJLNHrM8wMe5jVb9hXx5r8rScP4&#10;qwZOkii0TpcfHAdK9qFGnvyO5CC5XS26hL+IEkULXHtFGBcxqw3ZMDQ641xIF8oUyADao0oQ9p6L&#10;PT5QFqh8z+WO/P3LSrrD5aaSyoTSvgm7+LYPuezwIOMoby+6dtGCKy8uVLFDTxrVzbTVfF6hc26Y&#10;dffMYIjRbFhM7g6fslbbjKpeomSlzI8/6T0ehYSVEl/ujNrva2YEJfVniak7T0Yjv0XCYYTmwcEc&#10;WxbHFrluZgrlwGQhuiB6vKv3YmlU84T9lftXYWKS4+2Mur04c92qwv7jIs8DCHtDM3cjHzT3rn11&#10;/Fw8tk/M6H54HDroVu3XB0vfzFCH9TelytdOlVUYsBdWe+Kxc0I/9vvRL7Xjc0C9bPHpLwAAAP//&#10;AwBQSwMEFAAGAAgAAAAhAAOXDzPfAAAACgEAAA8AAABkcnMvZG93bnJldi54bWxMj81OwzAQhO9I&#10;vIO1SNxau6WEJGRTIRBXEOVH4uYm2yQiXkex24S3ZznBcXZGs98U29n16kRj6DwjrJYGFHHl644b&#10;hLfXx0UKKkTLte09E8I3BdiW52eFzWs/8QuddrFRUsIhtwhtjEOudahacjYs/UAs3sGPzkaRY6Pr&#10;0U5S7nq9NibRznYsH1o70H1L1dfu6BDenw6fHxvz3Dy462Hys9HsMo14eTHf3YKKNMe/MPziCzqU&#10;wrT3R66D6hHSZCNbIsIizTJQkshu1nLZI1wlK9Blof9PKH8AAAD//wMAUEsBAi0AFAAGAAgAAAAh&#10;AOSZw8D7AAAA4QEAABMAAAAAAAAAAAAAAAAAAAAAAFtDb250ZW50X1R5cGVzXS54bWxQSwECLQAU&#10;AAYACAAAACEAI7Jq4dcAAACUAQAACwAAAAAAAAAAAAAAAAAsAQAAX3JlbHMvLnJlbHNQSwECLQAU&#10;AAYACAAAACEAzFAhzckCAAANBgAADgAAAAAAAAAAAAAAAAAsAgAAZHJzL2Uyb0RvYy54bWxQSwEC&#10;LQAUAAYACAAAACEAA5cPM98AAAAKAQAADwAAAAAAAAAAAAAAAAAhBQAAZHJzL2Rvd25yZXYueG1s&#10;UEsFBgAAAAAEAAQA8wAAAC0GAAAAAA==&#10;" filled="f" stroked="f">
                <v:textbox>
                  <w:txbxContent>
                    <w:p w:rsidR="00E719B4" w:rsidRPr="00E719B4" w:rsidRDefault="00E719B4">
                      <w:pPr>
                        <w:rPr>
                          <w:rFonts w:ascii="Century Gothic" w:hAnsi="Century Gothic"/>
                          <w:sz w:val="32"/>
                          <w:szCs w:val="32"/>
                        </w:rPr>
                      </w:pPr>
                      <w:r w:rsidRPr="00E719B4">
                        <w:rPr>
                          <w:rFonts w:ascii="Century Gothic" w:hAnsi="Century Gothic"/>
                          <w:sz w:val="32"/>
                          <w:szCs w:val="32"/>
                        </w:rPr>
                        <w:t>W5</w:t>
                      </w:r>
                    </w:p>
                  </w:txbxContent>
                </v:textbox>
                <w10:wrap type="square"/>
              </v:shape>
            </w:pict>
          </mc:Fallback>
        </mc:AlternateContent>
      </w:r>
      <w:r w:rsidR="00606B99" w:rsidRPr="00606B99">
        <w:rPr>
          <w:rFonts w:ascii="Century Gothic" w:hAnsi="Century Gothic"/>
          <w:b/>
          <w:sz w:val="32"/>
          <w:szCs w:val="32"/>
        </w:rPr>
        <w:t>Reading Body Language</w:t>
      </w:r>
    </w:p>
    <w:p w:rsidR="00606B99" w:rsidRDefault="00606B99" w:rsidP="00606B99">
      <w:pPr>
        <w:jc w:val="center"/>
        <w:rPr>
          <w:rFonts w:ascii="Century Gothic" w:hAnsi="Century Gothic"/>
          <w:b/>
          <w:sz w:val="32"/>
          <w:szCs w:val="32"/>
        </w:rPr>
      </w:pPr>
    </w:p>
    <w:p w:rsidR="00606B99" w:rsidRDefault="00E719B4" w:rsidP="00E719B4">
      <w:pPr>
        <w:rPr>
          <w:rFonts w:ascii="Palatino" w:hAnsi="Palatino"/>
        </w:rPr>
      </w:pPr>
      <w:r>
        <w:rPr>
          <w:rFonts w:ascii="Palatino" w:hAnsi="Palatino"/>
        </w:rPr>
        <w:t xml:space="preserve">Writers can </w:t>
      </w:r>
      <w:r>
        <w:rPr>
          <w:rFonts w:ascii="Palatino" w:hAnsi="Palatino"/>
          <w:i/>
        </w:rPr>
        <w:t>show, not tell</w:t>
      </w:r>
      <w:r>
        <w:rPr>
          <w:rFonts w:ascii="Palatino" w:hAnsi="Palatino"/>
        </w:rPr>
        <w:t xml:space="preserve"> by describing a character’s body language in order to hint at their emotions or the situation in the scene. As we discuss body language, write down any of the cues you want to remember to use in your memoir.</w:t>
      </w:r>
    </w:p>
    <w:p w:rsidR="00E719B4" w:rsidRDefault="00E719B4" w:rsidP="00E719B4">
      <w:pPr>
        <w:rPr>
          <w:rFonts w:ascii="Palatino" w:hAnsi="Palatino"/>
        </w:rPr>
      </w:pPr>
    </w:p>
    <w:p w:rsidR="00E719B4" w:rsidRPr="00E719B4" w:rsidRDefault="00E719B4" w:rsidP="00E719B4">
      <w:pPr>
        <w:rPr>
          <w:rFonts w:ascii="Palatino" w:hAnsi="Palatino"/>
        </w:rPr>
      </w:pPr>
    </w:p>
    <w:tbl>
      <w:tblPr>
        <w:tblStyle w:val="TableGrid"/>
        <w:tblW w:w="0" w:type="auto"/>
        <w:tblLook w:val="04A0" w:firstRow="1" w:lastRow="0" w:firstColumn="1" w:lastColumn="0" w:noHBand="0" w:noVBand="1"/>
      </w:tblPr>
      <w:tblGrid>
        <w:gridCol w:w="4428"/>
        <w:gridCol w:w="4428"/>
      </w:tblGrid>
      <w:tr w:rsidR="00E719B4" w:rsidTr="00E719B4">
        <w:tc>
          <w:tcPr>
            <w:tcW w:w="4428" w:type="dxa"/>
          </w:tcPr>
          <w:p w:rsidR="00E719B4" w:rsidRPr="00E719B4" w:rsidRDefault="00E719B4" w:rsidP="00E719B4">
            <w:pPr>
              <w:jc w:val="center"/>
              <w:rPr>
                <w:rFonts w:ascii="Palatino" w:hAnsi="Palatino"/>
                <w:b/>
              </w:rPr>
            </w:pPr>
            <w:r w:rsidRPr="00E719B4">
              <w:rPr>
                <w:rFonts w:ascii="Palatino" w:hAnsi="Palatino"/>
                <w:b/>
              </w:rPr>
              <w:t>Pose or Action</w:t>
            </w:r>
          </w:p>
        </w:tc>
        <w:tc>
          <w:tcPr>
            <w:tcW w:w="4428" w:type="dxa"/>
          </w:tcPr>
          <w:p w:rsidR="00E719B4" w:rsidRPr="00E719B4" w:rsidRDefault="00E719B4" w:rsidP="00E719B4">
            <w:pPr>
              <w:jc w:val="center"/>
              <w:rPr>
                <w:rFonts w:ascii="Palatino" w:hAnsi="Palatino"/>
                <w:b/>
              </w:rPr>
            </w:pPr>
            <w:r w:rsidRPr="00E719B4">
              <w:rPr>
                <w:rFonts w:ascii="Palatino" w:hAnsi="Palatino"/>
                <w:b/>
              </w:rPr>
              <w:t>What It Means</w:t>
            </w:r>
            <w:bookmarkStart w:id="0" w:name="_GoBack"/>
            <w:bookmarkEnd w:id="0"/>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r w:rsidR="00E719B4" w:rsidTr="00E719B4">
        <w:tc>
          <w:tcPr>
            <w:tcW w:w="4428" w:type="dxa"/>
          </w:tcPr>
          <w:p w:rsidR="00E719B4" w:rsidRPr="00E719B4" w:rsidRDefault="00E719B4" w:rsidP="00E719B4">
            <w:pPr>
              <w:jc w:val="center"/>
              <w:rPr>
                <w:rFonts w:ascii="Palatino" w:hAnsi="Palatino"/>
                <w:b/>
                <w:sz w:val="48"/>
                <w:szCs w:val="48"/>
              </w:rPr>
            </w:pPr>
          </w:p>
        </w:tc>
        <w:tc>
          <w:tcPr>
            <w:tcW w:w="4428" w:type="dxa"/>
          </w:tcPr>
          <w:p w:rsidR="00E719B4" w:rsidRPr="00E719B4" w:rsidRDefault="00E719B4" w:rsidP="00E719B4">
            <w:pPr>
              <w:jc w:val="center"/>
              <w:rPr>
                <w:rFonts w:ascii="Palatino" w:hAnsi="Palatino"/>
                <w:b/>
                <w:sz w:val="48"/>
                <w:szCs w:val="48"/>
              </w:rPr>
            </w:pPr>
          </w:p>
        </w:tc>
      </w:tr>
    </w:tbl>
    <w:p w:rsidR="00E719B4" w:rsidRPr="00E719B4" w:rsidRDefault="00E719B4" w:rsidP="00E719B4">
      <w:pPr>
        <w:rPr>
          <w:rFonts w:ascii="Palatino" w:hAnsi="Palatino"/>
        </w:rPr>
      </w:pPr>
    </w:p>
    <w:sectPr w:rsidR="00E719B4" w:rsidRPr="00E719B4" w:rsidSect="008E05F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entury Gothic">
    <w:panose1 w:val="020B050202020202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B99"/>
    <w:rsid w:val="00606B99"/>
    <w:rsid w:val="008E05F9"/>
    <w:rsid w:val="00E719B4"/>
    <w:rsid w:val="00F526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CDAA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719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719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52</Words>
  <Characters>297</Characters>
  <Application>Microsoft Macintosh Word</Application>
  <DocSecurity>0</DocSecurity>
  <Lines>2</Lines>
  <Paragraphs>1</Paragraphs>
  <ScaleCrop>false</ScaleCrop>
  <Company>Durham Public Schools</Company>
  <LinksUpToDate>false</LinksUpToDate>
  <CharactersWithSpaces>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cp:lastPrinted>2015-09-04T12:30:00Z</cp:lastPrinted>
  <dcterms:created xsi:type="dcterms:W3CDTF">2015-09-04T12:12:00Z</dcterms:created>
  <dcterms:modified xsi:type="dcterms:W3CDTF">2015-09-04T12:30:00Z</dcterms:modified>
</cp:coreProperties>
</file>