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42C" w:rsidRDefault="0096742C" w:rsidP="0096742C">
      <w:pPr>
        <w:jc w:val="center"/>
        <w:rPr>
          <w:rFonts w:ascii="Times New Roman" w:hAnsi="Times New Roman" w:cs="Times New Roman"/>
          <w:b/>
          <w:color w:val="000000"/>
        </w:rPr>
      </w:pPr>
      <w:r>
        <w:rPr>
          <w:rFonts w:ascii="Times New Roman" w:hAnsi="Times New Roman" w:cs="Times New Roman"/>
          <w:b/>
          <w:color w:val="000000"/>
        </w:rPr>
        <w:t>Examples of Rhetorical Devices and Use of Facts from Research</w:t>
      </w:r>
    </w:p>
    <w:p w:rsidR="0096742C" w:rsidRDefault="0096742C" w:rsidP="0096742C">
      <w:pPr>
        <w:jc w:val="center"/>
        <w:rPr>
          <w:rFonts w:ascii="Times New Roman" w:hAnsi="Times New Roman" w:cs="Times New Roman"/>
          <w:b/>
          <w:color w:val="000000"/>
        </w:rPr>
      </w:pPr>
    </w:p>
    <w:p w:rsidR="0096742C" w:rsidRPr="0096742C" w:rsidRDefault="0096742C" w:rsidP="0096742C">
      <w:pPr>
        <w:rPr>
          <w:rFonts w:ascii="Times New Roman" w:hAnsi="Times New Roman" w:cs="Times New Roman"/>
          <w:i/>
          <w:color w:val="000000"/>
        </w:rPr>
      </w:pPr>
      <w:r>
        <w:rPr>
          <w:rFonts w:ascii="Times New Roman" w:hAnsi="Times New Roman" w:cs="Times New Roman"/>
          <w:i/>
          <w:color w:val="000000"/>
        </w:rPr>
        <w:t>As we listen to the following speeches, underline repeated phrases and circle facts that the speaker must have researched.</w:t>
      </w:r>
    </w:p>
    <w:p w:rsidR="0096742C" w:rsidRDefault="0096742C" w:rsidP="0096742C">
      <w:pPr>
        <w:rPr>
          <w:rFonts w:ascii="Times New Roman" w:hAnsi="Times New Roman" w:cs="Times New Roman"/>
          <w:b/>
          <w:color w:val="000000"/>
        </w:rPr>
      </w:pPr>
    </w:p>
    <w:p w:rsidR="0096742C" w:rsidRPr="0096742C" w:rsidRDefault="0096742C" w:rsidP="0096742C">
      <w:pPr>
        <w:rPr>
          <w:rFonts w:ascii="Times New Roman" w:hAnsi="Times New Roman" w:cs="Times New Roman"/>
          <w:b/>
          <w:color w:val="000000"/>
        </w:rPr>
      </w:pPr>
      <w:r w:rsidRPr="0096742C">
        <w:rPr>
          <w:rFonts w:ascii="Times New Roman" w:hAnsi="Times New Roman" w:cs="Times New Roman"/>
          <w:b/>
          <w:color w:val="000000"/>
        </w:rPr>
        <w:t xml:space="preserve">The Rev. Martin Luther King, Jr. </w:t>
      </w:r>
      <w:r w:rsidRPr="0096742C">
        <w:rPr>
          <w:rFonts w:ascii="Times New Roman" w:hAnsi="Times New Roman" w:cs="Times New Roman"/>
          <w:b/>
          <w:color w:val="000000"/>
        </w:rPr>
        <w:t>Speech on C</w:t>
      </w:r>
      <w:r w:rsidRPr="0096742C">
        <w:rPr>
          <w:rFonts w:ascii="Times New Roman" w:hAnsi="Times New Roman" w:cs="Times New Roman"/>
          <w:b/>
          <w:color w:val="000000"/>
        </w:rPr>
        <w:t>ourage, Selma, AL, March 8, 1965.</w:t>
      </w:r>
    </w:p>
    <w:p w:rsidR="0096742C" w:rsidRDefault="0096742C" w:rsidP="0096742C">
      <w:pPr>
        <w:rPr>
          <w:rFonts w:ascii="Times New Roman" w:hAnsi="Times New Roman" w:cs="Times New Roman"/>
          <w:color w:val="000000"/>
        </w:rPr>
      </w:pPr>
    </w:p>
    <w:p w:rsidR="0096742C" w:rsidRPr="0096742C" w:rsidRDefault="0096742C" w:rsidP="0096742C">
      <w:pPr>
        <w:rPr>
          <w:rFonts w:ascii="Times New Roman" w:hAnsi="Times New Roman" w:cs="Times New Roman"/>
          <w:color w:val="000000"/>
        </w:rPr>
      </w:pPr>
      <w:r>
        <w:rPr>
          <w:rFonts w:ascii="Times New Roman" w:hAnsi="Times New Roman" w:cs="Times New Roman"/>
          <w:b/>
          <w:color w:val="000000"/>
        </w:rPr>
        <w:t xml:space="preserve">Example 1: </w:t>
      </w:r>
      <w:r w:rsidRPr="0096742C">
        <w:rPr>
          <w:rFonts w:ascii="Times New Roman" w:hAnsi="Times New Roman" w:cs="Times New Roman"/>
          <w:b/>
          <w:color w:val="000000"/>
        </w:rPr>
        <w:t>Rev. King uses repetition</w:t>
      </w:r>
      <w:r>
        <w:rPr>
          <w:rFonts w:ascii="Times New Roman" w:hAnsi="Times New Roman" w:cs="Times New Roman"/>
          <w:b/>
          <w:color w:val="000000"/>
        </w:rPr>
        <w:t xml:space="preserve"> (</w:t>
      </w:r>
      <w:r w:rsidRPr="0096742C">
        <w:rPr>
          <w:rFonts w:ascii="Times New Roman" w:hAnsi="Times New Roman" w:cs="Times New Roman"/>
          <w:color w:val="000000"/>
        </w:rPr>
        <w:t>1:30-3:18</w:t>
      </w:r>
      <w:r>
        <w:rPr>
          <w:rFonts w:ascii="Times New Roman" w:hAnsi="Times New Roman" w:cs="Times New Roman"/>
          <w:color w:val="000000"/>
        </w:rPr>
        <w:t>)</w:t>
      </w:r>
    </w:p>
    <w:p w:rsidR="0096742C" w:rsidRPr="0096742C" w:rsidRDefault="0096742C" w:rsidP="0096742C">
      <w:pPr>
        <w:rPr>
          <w:rFonts w:ascii="Times New Roman" w:hAnsi="Times New Roman" w:cs="Times New Roman"/>
          <w:color w:val="000000"/>
        </w:rPr>
      </w:pPr>
      <w:hyperlink r:id="rId5" w:history="1">
        <w:r w:rsidRPr="0096742C">
          <w:rPr>
            <w:rStyle w:val="Hyperlink"/>
            <w:rFonts w:ascii="Times New Roman" w:hAnsi="Times New Roman" w:cs="Times New Roman"/>
          </w:rPr>
          <w:t>http://youtu.be/0On19DRA2fU</w:t>
        </w:r>
      </w:hyperlink>
    </w:p>
    <w:p w:rsidR="0096742C" w:rsidRPr="0096742C" w:rsidRDefault="0096742C" w:rsidP="0096742C">
      <w:pPr>
        <w:rPr>
          <w:rFonts w:ascii="Times New Roman" w:hAnsi="Times New Roman" w:cs="Times New Roman"/>
          <w:b/>
          <w:color w:val="000000"/>
        </w:rPr>
      </w:pPr>
    </w:p>
    <w:p w:rsidR="0096742C" w:rsidRPr="0096742C" w:rsidRDefault="0096742C" w:rsidP="0096742C">
      <w:pPr>
        <w:ind w:firstLine="720"/>
        <w:rPr>
          <w:rFonts w:ascii="Times New Roman" w:hAnsi="Times New Roman" w:cs="Times New Roman"/>
          <w:color w:val="000000"/>
        </w:rPr>
      </w:pPr>
      <w:r w:rsidRPr="0096742C">
        <w:rPr>
          <w:rFonts w:ascii="Times New Roman" w:hAnsi="Times New Roman" w:cs="Times New Roman"/>
          <w:color w:val="000000"/>
        </w:rPr>
        <w:t xml:space="preserve">Deep down in our non-violent creed is the conviction there are some things so dear, some things so precious, </w:t>
      </w:r>
      <w:proofErr w:type="gramStart"/>
      <w:r w:rsidRPr="0096742C">
        <w:rPr>
          <w:rFonts w:ascii="Times New Roman" w:hAnsi="Times New Roman" w:cs="Times New Roman"/>
          <w:color w:val="000000"/>
        </w:rPr>
        <w:t>some</w:t>
      </w:r>
      <w:proofErr w:type="gramEnd"/>
      <w:r w:rsidRPr="0096742C">
        <w:rPr>
          <w:rFonts w:ascii="Times New Roman" w:hAnsi="Times New Roman" w:cs="Times New Roman"/>
          <w:color w:val="000000"/>
        </w:rPr>
        <w:t xml:space="preserve"> things so eternally true, that they're worth dying for. And if a man happens to be 36-years-old, as I happen to be, some great truth stands before the door of his life--some great opportunity to stand up for that which is right.</w:t>
      </w:r>
    </w:p>
    <w:p w:rsidR="0096742C" w:rsidRPr="0096742C" w:rsidRDefault="0096742C" w:rsidP="0096742C">
      <w:pPr>
        <w:ind w:firstLine="720"/>
        <w:rPr>
          <w:rFonts w:ascii="Times New Roman" w:hAnsi="Times New Roman" w:cs="Times New Roman"/>
          <w:color w:val="000000"/>
        </w:rPr>
      </w:pPr>
      <w:r w:rsidRPr="0096742C">
        <w:rPr>
          <w:rFonts w:ascii="Times New Roman" w:hAnsi="Times New Roman" w:cs="Times New Roman"/>
          <w:color w:val="000000"/>
        </w:rPr>
        <w:t>A man might be afraid his home will get bomb</w:t>
      </w:r>
      <w:bookmarkStart w:id="0" w:name="_GoBack"/>
      <w:bookmarkEnd w:id="0"/>
      <w:r w:rsidRPr="0096742C">
        <w:rPr>
          <w:rFonts w:ascii="Times New Roman" w:hAnsi="Times New Roman" w:cs="Times New Roman"/>
          <w:color w:val="000000"/>
        </w:rPr>
        <w:t>ed, or he's afraid that he will lose his job, or he's afraid that he will get shot, or beat down by state troopers, and he may</w:t>
      </w:r>
      <w:r w:rsidRPr="0096742C">
        <w:rPr>
          <w:rFonts w:ascii="Times New Roman" w:hAnsi="Times New Roman" w:cs="Times New Roman"/>
          <w:color w:val="000000"/>
        </w:rPr>
        <w:t xml:space="preserve"> go on and live until he's 80. But h</w:t>
      </w:r>
      <w:r w:rsidRPr="0096742C">
        <w:rPr>
          <w:rFonts w:ascii="Times New Roman" w:hAnsi="Times New Roman" w:cs="Times New Roman"/>
          <w:color w:val="000000"/>
        </w:rPr>
        <w:t>e's just as de</w:t>
      </w:r>
      <w:r w:rsidRPr="0096742C">
        <w:rPr>
          <w:rFonts w:ascii="Times New Roman" w:hAnsi="Times New Roman" w:cs="Times New Roman"/>
          <w:color w:val="000000"/>
        </w:rPr>
        <w:t xml:space="preserve">ad at 36 as he would be at 80, and </w:t>
      </w:r>
      <w:r w:rsidRPr="0096742C">
        <w:rPr>
          <w:rFonts w:ascii="Times New Roman" w:hAnsi="Times New Roman" w:cs="Times New Roman"/>
          <w:color w:val="000000"/>
        </w:rPr>
        <w:t>he cessation of breathing in his life is merely the belated announcement of an earlier death of the spirit. He died...</w:t>
      </w:r>
    </w:p>
    <w:p w:rsidR="0096742C" w:rsidRPr="0096742C" w:rsidRDefault="0096742C" w:rsidP="0096742C">
      <w:pPr>
        <w:ind w:firstLine="720"/>
        <w:rPr>
          <w:rFonts w:ascii="Times New Roman" w:hAnsi="Times New Roman" w:cs="Times New Roman"/>
          <w:color w:val="000000"/>
        </w:rPr>
      </w:pPr>
      <w:r w:rsidRPr="0096742C">
        <w:rPr>
          <w:rFonts w:ascii="Times New Roman" w:hAnsi="Times New Roman" w:cs="Times New Roman"/>
          <w:color w:val="000000"/>
        </w:rPr>
        <w:t>A man dies when he refuses to stand up for that which is right. A man dies when he refuses to stand up for justice. A man dies when he refuses to take a stand for that which is true.</w:t>
      </w:r>
    </w:p>
    <w:p w:rsidR="0096742C" w:rsidRPr="0096742C" w:rsidRDefault="0096742C" w:rsidP="0096742C">
      <w:pPr>
        <w:ind w:firstLine="720"/>
        <w:rPr>
          <w:rFonts w:ascii="Times New Roman" w:hAnsi="Times New Roman" w:cs="Times New Roman"/>
          <w:color w:val="000000"/>
        </w:rPr>
      </w:pPr>
      <w:r w:rsidRPr="0096742C">
        <w:rPr>
          <w:rFonts w:ascii="Times New Roman" w:hAnsi="Times New Roman" w:cs="Times New Roman"/>
          <w:color w:val="000000"/>
        </w:rPr>
        <w:t xml:space="preserve">So we're going to stand up </w:t>
      </w:r>
      <w:r w:rsidRPr="0096742C">
        <w:rPr>
          <w:rFonts w:ascii="Times New Roman" w:hAnsi="Times New Roman" w:cs="Times New Roman"/>
          <w:color w:val="000000"/>
        </w:rPr>
        <w:t xml:space="preserve">right here </w:t>
      </w:r>
      <w:r w:rsidRPr="0096742C">
        <w:rPr>
          <w:rFonts w:ascii="Times New Roman" w:hAnsi="Times New Roman" w:cs="Times New Roman"/>
          <w:color w:val="000000"/>
        </w:rPr>
        <w:t xml:space="preserve">amid horses. We're going to stand up right here in Alabama, amid the </w:t>
      </w:r>
      <w:proofErr w:type="spellStart"/>
      <w:proofErr w:type="gramStart"/>
      <w:r w:rsidRPr="0096742C">
        <w:rPr>
          <w:rFonts w:ascii="Times New Roman" w:hAnsi="Times New Roman" w:cs="Times New Roman"/>
          <w:color w:val="000000"/>
        </w:rPr>
        <w:t>billy</w:t>
      </w:r>
      <w:proofErr w:type="spellEnd"/>
      <w:r w:rsidRPr="0096742C">
        <w:rPr>
          <w:rFonts w:ascii="Times New Roman" w:hAnsi="Times New Roman" w:cs="Times New Roman"/>
          <w:color w:val="000000"/>
        </w:rPr>
        <w:t>-clubs</w:t>
      </w:r>
      <w:proofErr w:type="gramEnd"/>
      <w:r w:rsidRPr="0096742C">
        <w:rPr>
          <w:rFonts w:ascii="Times New Roman" w:hAnsi="Times New Roman" w:cs="Times New Roman"/>
          <w:color w:val="000000"/>
        </w:rPr>
        <w:t>. We're going to stand up right here in Alabama amid police dogs, if they have them. We're going to stand up amid tear gas!</w:t>
      </w:r>
    </w:p>
    <w:p w:rsidR="004404DC" w:rsidRPr="0096742C" w:rsidRDefault="0096742C" w:rsidP="0096742C">
      <w:pPr>
        <w:ind w:firstLine="720"/>
        <w:rPr>
          <w:rFonts w:ascii="Times New Roman" w:hAnsi="Times New Roman" w:cs="Times New Roman"/>
          <w:color w:val="000000"/>
        </w:rPr>
      </w:pPr>
      <w:r w:rsidRPr="0096742C">
        <w:rPr>
          <w:rFonts w:ascii="Times New Roman" w:hAnsi="Times New Roman" w:cs="Times New Roman"/>
          <w:color w:val="000000"/>
        </w:rPr>
        <w:t>We're going to stand up amid anything they can muster up, letting the world know that we are determined to be free!</w:t>
      </w:r>
    </w:p>
    <w:p w:rsidR="00144146" w:rsidRDefault="00144146" w:rsidP="0096742C">
      <w:pPr>
        <w:rPr>
          <w:rFonts w:ascii="Times New Roman" w:eastAsia="Times New Roman" w:hAnsi="Times New Roman" w:cs="Times New Roman"/>
        </w:rPr>
      </w:pPr>
    </w:p>
    <w:p w:rsidR="007F0C3D" w:rsidRPr="0096742C" w:rsidRDefault="0096742C" w:rsidP="0096742C">
      <w:pPr>
        <w:rPr>
          <w:rFonts w:ascii="Times New Roman" w:eastAsia="Times New Roman" w:hAnsi="Times New Roman" w:cs="Times New Roman"/>
        </w:rPr>
      </w:pPr>
      <w:r w:rsidRPr="0096742C">
        <w:rPr>
          <w:rFonts w:ascii="Times New Roman" w:eastAsia="Times New Roman" w:hAnsi="Times New Roman" w:cs="Times New Roman"/>
          <w:b/>
          <w:bCs/>
          <w:iCs/>
          <w:color w:val="242424"/>
        </w:rPr>
        <w:t xml:space="preserve">The Rev. Dr. William Barber II, Keynote address to </w:t>
      </w:r>
      <w:proofErr w:type="spellStart"/>
      <w:r w:rsidRPr="0096742C">
        <w:rPr>
          <w:rFonts w:ascii="Times New Roman" w:eastAsia="Times New Roman" w:hAnsi="Times New Roman" w:cs="Times New Roman"/>
          <w:b/>
          <w:bCs/>
          <w:iCs/>
          <w:color w:val="242424"/>
        </w:rPr>
        <w:t>Netroots</w:t>
      </w:r>
      <w:proofErr w:type="spellEnd"/>
      <w:r w:rsidRPr="0096742C">
        <w:rPr>
          <w:rFonts w:ascii="Times New Roman" w:eastAsia="Times New Roman" w:hAnsi="Times New Roman" w:cs="Times New Roman"/>
          <w:b/>
          <w:bCs/>
          <w:iCs/>
          <w:color w:val="242424"/>
        </w:rPr>
        <w:t xml:space="preserve"> Nation, </w:t>
      </w:r>
      <w:r w:rsidR="007F0C3D" w:rsidRPr="0096742C">
        <w:rPr>
          <w:rFonts w:ascii="Times New Roman" w:eastAsia="Times New Roman" w:hAnsi="Times New Roman" w:cs="Times New Roman"/>
          <w:b/>
          <w:bCs/>
          <w:iCs/>
          <w:color w:val="242424"/>
        </w:rPr>
        <w:t>July 17, 2014</w:t>
      </w:r>
    </w:p>
    <w:p w:rsidR="0096742C" w:rsidRPr="0096742C" w:rsidRDefault="0096742C" w:rsidP="0096742C">
      <w:pPr>
        <w:rPr>
          <w:rFonts w:ascii="Times New Roman" w:hAnsi="Times New Roman" w:cs="Times New Roman"/>
        </w:rPr>
      </w:pPr>
      <w:hyperlink r:id="rId6" w:history="1">
        <w:r w:rsidRPr="0096742C">
          <w:rPr>
            <w:rStyle w:val="Hyperlink"/>
            <w:rFonts w:ascii="Times New Roman" w:hAnsi="Times New Roman" w:cs="Times New Roman"/>
          </w:rPr>
          <w:t>http://youtu.be/ClTC8vlVnqE</w:t>
        </w:r>
      </w:hyperlink>
    </w:p>
    <w:p w:rsidR="007F0C3D" w:rsidRPr="0096742C" w:rsidRDefault="007F0C3D" w:rsidP="0096742C">
      <w:pPr>
        <w:rPr>
          <w:rFonts w:ascii="Times New Roman" w:hAnsi="Times New Roman" w:cs="Times New Roman"/>
        </w:rPr>
      </w:pPr>
    </w:p>
    <w:p w:rsidR="0096742C" w:rsidRPr="0096742C" w:rsidRDefault="0096742C" w:rsidP="0096742C">
      <w:pPr>
        <w:rPr>
          <w:rFonts w:ascii="Times New Roman" w:eastAsia="Times New Roman" w:hAnsi="Times New Roman" w:cs="Times New Roman"/>
          <w:b/>
        </w:rPr>
      </w:pPr>
      <w:r w:rsidRPr="0096742C">
        <w:rPr>
          <w:rFonts w:ascii="Times New Roman" w:eastAsia="Times New Roman" w:hAnsi="Times New Roman" w:cs="Times New Roman"/>
          <w:b/>
        </w:rPr>
        <w:t>Example 2</w:t>
      </w:r>
      <w:r>
        <w:rPr>
          <w:rFonts w:ascii="Times New Roman" w:eastAsia="Times New Roman" w:hAnsi="Times New Roman" w:cs="Times New Roman"/>
          <w:b/>
        </w:rPr>
        <w:t xml:space="preserve">: </w:t>
      </w:r>
      <w:r w:rsidR="00DF1C84" w:rsidRPr="0096742C">
        <w:rPr>
          <w:rFonts w:ascii="Times New Roman" w:hAnsi="Times New Roman" w:cs="Times New Roman"/>
          <w:b/>
        </w:rPr>
        <w:t xml:space="preserve">Barber </w:t>
      </w:r>
      <w:r>
        <w:rPr>
          <w:rFonts w:ascii="Times New Roman" w:hAnsi="Times New Roman" w:cs="Times New Roman"/>
          <w:b/>
        </w:rPr>
        <w:t>uses history (</w:t>
      </w:r>
      <w:r w:rsidR="00DF1C84" w:rsidRPr="0096742C">
        <w:rPr>
          <w:rFonts w:ascii="Times New Roman" w:hAnsi="Times New Roman" w:cs="Times New Roman"/>
        </w:rPr>
        <w:t>8:25</w:t>
      </w:r>
      <w:r w:rsidR="007F0C3D" w:rsidRPr="0096742C">
        <w:rPr>
          <w:rFonts w:ascii="Times New Roman" w:hAnsi="Times New Roman" w:cs="Times New Roman"/>
        </w:rPr>
        <w:t>-12:35</w:t>
      </w:r>
      <w:r>
        <w:rPr>
          <w:rFonts w:ascii="Times New Roman" w:hAnsi="Times New Roman" w:cs="Times New Roman"/>
        </w:rPr>
        <w:t>)</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 xml:space="preserve">A group arose that called themselves the redemption movement and it was rooted </w:t>
      </w:r>
      <w:proofErr w:type="gramStart"/>
      <w:r w:rsidRPr="0096742C">
        <w:rPr>
          <w:rFonts w:ascii="Times New Roman" w:hAnsi="Times New Roman"/>
          <w:color w:val="242424"/>
          <w:sz w:val="24"/>
          <w:szCs w:val="24"/>
        </w:rPr>
        <w:t>in</w:t>
      </w:r>
      <w:proofErr w:type="gramEnd"/>
      <w:r w:rsidRPr="0096742C">
        <w:rPr>
          <w:rFonts w:ascii="Times New Roman" w:hAnsi="Times New Roman"/>
          <w:color w:val="242424"/>
          <w:sz w:val="24"/>
          <w:szCs w:val="24"/>
        </w:rPr>
        <w:t xml:space="preserve"> the extreme philosophy of immoral deconstruction and they fought back. They were moved by fear. Fear that their world was being taken over. </w:t>
      </w:r>
      <w:proofErr w:type="gramStart"/>
      <w:r w:rsidRPr="0096742C">
        <w:rPr>
          <w:rFonts w:ascii="Times New Roman" w:hAnsi="Times New Roman"/>
          <w:color w:val="242424"/>
          <w:sz w:val="24"/>
          <w:szCs w:val="24"/>
        </w:rPr>
        <w:t>Fear of a more just society.</w:t>
      </w:r>
      <w:proofErr w:type="gramEnd"/>
      <w:r w:rsidRPr="0096742C">
        <w:rPr>
          <w:rFonts w:ascii="Times New Roman" w:hAnsi="Times New Roman"/>
          <w:color w:val="242424"/>
          <w:sz w:val="24"/>
          <w:szCs w:val="24"/>
        </w:rPr>
        <w:t xml:space="preserve"> </w:t>
      </w:r>
      <w:proofErr w:type="gramStart"/>
      <w:r w:rsidRPr="0096742C">
        <w:rPr>
          <w:rFonts w:ascii="Times New Roman" w:hAnsi="Times New Roman"/>
          <w:color w:val="242424"/>
          <w:sz w:val="24"/>
          <w:szCs w:val="24"/>
        </w:rPr>
        <w:t>Fear of a more perfect union.</w:t>
      </w:r>
      <w:proofErr w:type="gramEnd"/>
      <w:r w:rsidRPr="0096742C">
        <w:rPr>
          <w:rFonts w:ascii="Times New Roman" w:hAnsi="Times New Roman"/>
          <w:color w:val="242424"/>
          <w:sz w:val="24"/>
          <w:szCs w:val="24"/>
        </w:rPr>
        <w:t xml:space="preserve"> They were radical racists and they began a process of immoral deconstruction. They began a campaign of fear and divide.</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They called themselves heretically the redemption movement.  Sounds nice but what they meant by that was ‘</w:t>
      </w:r>
      <w:proofErr w:type="gramStart"/>
      <w:r w:rsidRPr="0096742C">
        <w:rPr>
          <w:rFonts w:ascii="Times New Roman" w:hAnsi="Times New Roman"/>
          <w:color w:val="242424"/>
          <w:sz w:val="24"/>
          <w:szCs w:val="24"/>
        </w:rPr>
        <w:t>it's</w:t>
      </w:r>
      <w:proofErr w:type="gramEnd"/>
      <w:r w:rsidRPr="0096742C">
        <w:rPr>
          <w:rFonts w:ascii="Times New Roman" w:hAnsi="Times New Roman"/>
          <w:color w:val="242424"/>
          <w:sz w:val="24"/>
          <w:szCs w:val="24"/>
        </w:rPr>
        <w:t xml:space="preserve"> time for us to redeem America from the problem of black and white people working together for justice.’</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 xml:space="preserve">What did they attack first?  Voting rights. Then they attacked public education, then they attacked labor, then they attacked fair tax policies, and then they attacked progressive leaders, and then they engaged in a plan 40 and 100-some years ago to take over the courts, state and federal, so that they could be used in the service of rendering rulings that undermine the hopes of a new America that ended with </w:t>
      </w:r>
      <w:proofErr w:type="spellStart"/>
      <w:r w:rsidRPr="0096742C">
        <w:rPr>
          <w:rFonts w:ascii="Times New Roman" w:hAnsi="Times New Roman"/>
          <w:color w:val="242424"/>
          <w:sz w:val="24"/>
          <w:szCs w:val="24"/>
        </w:rPr>
        <w:t>Plessy</w:t>
      </w:r>
      <w:proofErr w:type="spellEnd"/>
      <w:r w:rsidRPr="0096742C">
        <w:rPr>
          <w:rFonts w:ascii="Times New Roman" w:hAnsi="Times New Roman"/>
          <w:color w:val="242424"/>
          <w:sz w:val="24"/>
          <w:szCs w:val="24"/>
        </w:rPr>
        <w:t xml:space="preserve"> versus Ferguson in 1896.  And then they led riots all over this country and tried to make sure </w:t>
      </w:r>
      <w:r w:rsidRPr="0096742C">
        <w:rPr>
          <w:rFonts w:ascii="Times New Roman" w:hAnsi="Times New Roman"/>
          <w:color w:val="242424"/>
          <w:sz w:val="24"/>
          <w:szCs w:val="24"/>
        </w:rPr>
        <w:lastRenderedPageBreak/>
        <w:t>that certain elements had guns so that they could put the country back in its place according to their deconstructive immoral philosophy.</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And from this history my friends we must understand the root of what we are seeing. We've learned, we learn that the strategy to stop any effort at reconstruction, the strategy to stop fusion movement has always consisted of these five or six direct attacks: you attack voting rights, you attack tax revenue and government programs and agencies designed to promote social uplift, you attack labor rights, you attack public education policy, you attack or assassinate or try to undermine white and black progressive leaders.</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 xml:space="preserve">Then we get to the second reconstruction, I'm passing a lot of history but </w:t>
      </w:r>
      <w:proofErr w:type="gramStart"/>
      <w:r w:rsidRPr="0096742C">
        <w:rPr>
          <w:rFonts w:ascii="Times New Roman" w:hAnsi="Times New Roman"/>
          <w:color w:val="242424"/>
          <w:sz w:val="24"/>
          <w:szCs w:val="24"/>
        </w:rPr>
        <w:t>bear</w:t>
      </w:r>
      <w:proofErr w:type="gramEnd"/>
      <w:r w:rsidRPr="0096742C">
        <w:rPr>
          <w:rFonts w:ascii="Times New Roman" w:hAnsi="Times New Roman"/>
          <w:color w:val="242424"/>
          <w:sz w:val="24"/>
          <w:szCs w:val="24"/>
        </w:rPr>
        <w:t xml:space="preserve"> with me, 1954 the Brown v Board of Education decision had an indelible impact on the United States.  Declared the case of the century, it established that intentional segregation was unconstitutional, and this ruling served to fuel the civil rights movement. Two things fueled the civil rights movement. </w:t>
      </w:r>
      <w:proofErr w:type="gramStart"/>
      <w:r w:rsidRPr="0096742C">
        <w:rPr>
          <w:rFonts w:ascii="Times New Roman" w:hAnsi="Times New Roman"/>
          <w:color w:val="242424"/>
          <w:sz w:val="24"/>
          <w:szCs w:val="24"/>
        </w:rPr>
        <w:t>The Brown decision, and the acquittal of the people that killed Emmett Till.</w:t>
      </w:r>
      <w:proofErr w:type="gramEnd"/>
      <w:r w:rsidRPr="0096742C">
        <w:rPr>
          <w:rFonts w:ascii="Times New Roman" w:hAnsi="Times New Roman"/>
          <w:color w:val="242424"/>
          <w:sz w:val="24"/>
          <w:szCs w:val="24"/>
        </w:rPr>
        <w:t> Because when Rosa Parks saw them be acquitted, it was then that she decided, in response to the acquittal of the murderers of Emmett Till, she had to sit down and challenge the existing system of discrimination.</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So in 1954 we get the Brown decision.  Just about a year later, August 28, 1955, you get the death of Emmett Till.  Both of these things result in the kind of creation of a second reconstruction.  </w:t>
      </w:r>
      <w:proofErr w:type="gramStart"/>
      <w:r w:rsidRPr="0096742C">
        <w:rPr>
          <w:rFonts w:ascii="Times New Roman" w:hAnsi="Times New Roman"/>
          <w:color w:val="242424"/>
          <w:sz w:val="24"/>
          <w:szCs w:val="24"/>
        </w:rPr>
        <w:t>A new fusion, moral fusion politics.</w:t>
      </w:r>
      <w:proofErr w:type="gramEnd"/>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 xml:space="preserve">And what do we see with this new fusion of blacks, and now whites, and now women, and now Latinos, and now the LGBT </w:t>
      </w:r>
      <w:proofErr w:type="gramStart"/>
      <w:r w:rsidRPr="0096742C">
        <w:rPr>
          <w:rFonts w:ascii="Times New Roman" w:hAnsi="Times New Roman"/>
          <w:color w:val="242424"/>
          <w:sz w:val="24"/>
          <w:szCs w:val="24"/>
        </w:rPr>
        <w:t>community like</w:t>
      </w:r>
      <w:proofErr w:type="gramEnd"/>
      <w:r w:rsidRPr="0096742C">
        <w:rPr>
          <w:rFonts w:ascii="Times New Roman" w:hAnsi="Times New Roman"/>
          <w:color w:val="242424"/>
          <w:sz w:val="24"/>
          <w:szCs w:val="24"/>
        </w:rPr>
        <w:t xml:space="preserve"> Bayard Rustin and others, all coming together.  What did we see?  </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We saw affirmative action, we saw the committee on equal employment, we saw civil rights connected morally to economic justice, we saw the Social Security amendments of 1965, we saw the creation on a moral basis of Medicare and Medicaid, we saw changes in the application of Social Security that allowed the domestic community and the agrarian community that had been left out in 1935 we saw the Civil Rights Act of '64 and the Voting Rights Act of '65 and President Johnson said on August 6, 1965 that the Voting Rights Act was a triumph for freedom as huge as any victory that's ever been won on any battlefield.</w:t>
      </w:r>
    </w:p>
    <w:p w:rsidR="0096742C" w:rsidRDefault="0096742C" w:rsidP="0096742C">
      <w:pPr>
        <w:pStyle w:val="NormalWeb"/>
        <w:spacing w:before="0" w:beforeAutospacing="0" w:after="0" w:afterAutospacing="0"/>
        <w:rPr>
          <w:rFonts w:ascii="Times New Roman" w:hAnsi="Times New Roman"/>
          <w:color w:val="242424"/>
          <w:sz w:val="24"/>
          <w:szCs w:val="24"/>
        </w:rPr>
      </w:pPr>
    </w:p>
    <w:p w:rsidR="00DF1C84" w:rsidRPr="0096742C" w:rsidRDefault="0096742C" w:rsidP="0096742C">
      <w:pPr>
        <w:pStyle w:val="NormalWeb"/>
        <w:spacing w:before="0" w:beforeAutospacing="0" w:after="0" w:afterAutospacing="0"/>
        <w:rPr>
          <w:rFonts w:ascii="Times New Roman" w:hAnsi="Times New Roman"/>
          <w:b/>
          <w:color w:val="242424"/>
          <w:sz w:val="24"/>
          <w:szCs w:val="24"/>
        </w:rPr>
      </w:pPr>
      <w:r>
        <w:rPr>
          <w:rFonts w:ascii="Times New Roman" w:hAnsi="Times New Roman"/>
          <w:b/>
          <w:color w:val="242424"/>
          <w:sz w:val="24"/>
          <w:szCs w:val="24"/>
        </w:rPr>
        <w:t xml:space="preserve">Example 3: </w:t>
      </w:r>
      <w:r w:rsidRPr="0096742C">
        <w:rPr>
          <w:rFonts w:ascii="Times New Roman" w:hAnsi="Times New Roman"/>
          <w:b/>
          <w:color w:val="242424"/>
          <w:sz w:val="24"/>
          <w:szCs w:val="24"/>
        </w:rPr>
        <w:t xml:space="preserve">Rev. </w:t>
      </w:r>
      <w:r w:rsidR="007F0C3D" w:rsidRPr="0096742C">
        <w:rPr>
          <w:rFonts w:ascii="Times New Roman" w:hAnsi="Times New Roman"/>
          <w:b/>
          <w:color w:val="242424"/>
          <w:sz w:val="24"/>
          <w:szCs w:val="24"/>
        </w:rPr>
        <w:t>Barber uses statistics</w:t>
      </w:r>
      <w:r w:rsidRPr="0096742C">
        <w:rPr>
          <w:rFonts w:ascii="Times New Roman" w:hAnsi="Times New Roman"/>
          <w:b/>
          <w:color w:val="242424"/>
          <w:sz w:val="24"/>
          <w:szCs w:val="24"/>
        </w:rPr>
        <w:t xml:space="preserve"> </w:t>
      </w:r>
      <w:r w:rsidRPr="0096742C">
        <w:rPr>
          <w:rFonts w:ascii="Times New Roman" w:hAnsi="Times New Roman"/>
          <w:color w:val="242424"/>
          <w:sz w:val="24"/>
          <w:szCs w:val="24"/>
        </w:rPr>
        <w:t>(</w:t>
      </w:r>
      <w:r w:rsidR="00DF1C84" w:rsidRPr="0096742C">
        <w:rPr>
          <w:rFonts w:ascii="Times New Roman" w:hAnsi="Times New Roman"/>
          <w:color w:val="242424"/>
          <w:sz w:val="24"/>
          <w:szCs w:val="24"/>
        </w:rPr>
        <w:t>17:55-18:20</w:t>
      </w:r>
      <w:r w:rsidRPr="0096742C">
        <w:rPr>
          <w:rFonts w:ascii="Times New Roman" w:hAnsi="Times New Roman"/>
          <w:color w:val="242424"/>
          <w:sz w:val="24"/>
          <w:szCs w:val="24"/>
        </w:rPr>
        <w:t>)</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NC is now 23% African American, 3-4 percent Latino.  That's 27%.  That means you only need about 24 percent of whites to vote their future not their fears.</w:t>
      </w:r>
    </w:p>
    <w:p w:rsidR="00DF1C84" w:rsidRPr="0096742C" w:rsidRDefault="00DF1C84" w:rsidP="0096742C">
      <w:pPr>
        <w:pStyle w:val="NormalWeb"/>
        <w:spacing w:before="0" w:beforeAutospacing="0" w:after="0" w:afterAutospacing="0"/>
        <w:ind w:firstLine="720"/>
        <w:rPr>
          <w:rFonts w:ascii="Times New Roman" w:hAnsi="Times New Roman"/>
          <w:color w:val="242424"/>
          <w:sz w:val="24"/>
          <w:szCs w:val="24"/>
        </w:rPr>
      </w:pPr>
      <w:r w:rsidRPr="0096742C">
        <w:rPr>
          <w:rFonts w:ascii="Times New Roman" w:hAnsi="Times New Roman"/>
          <w:color w:val="242424"/>
          <w:sz w:val="24"/>
          <w:szCs w:val="24"/>
        </w:rPr>
        <w:t xml:space="preserve">Mississippi is 33% African American that means... then you add Latinos that means you only need about 15 to 16% of whites in the south, in Mississippi, to vote their future not their fears.   </w:t>
      </w:r>
      <w:proofErr w:type="gramStart"/>
      <w:r w:rsidRPr="0096742C">
        <w:rPr>
          <w:rFonts w:ascii="Times New Roman" w:hAnsi="Times New Roman"/>
          <w:color w:val="242424"/>
          <w:sz w:val="24"/>
          <w:szCs w:val="24"/>
        </w:rPr>
        <w:t>Similarly in Georgia.</w:t>
      </w:r>
      <w:proofErr w:type="gramEnd"/>
    </w:p>
    <w:sectPr w:rsidR="00DF1C84" w:rsidRPr="0096742C" w:rsidSect="002E300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146"/>
    <w:rsid w:val="00144146"/>
    <w:rsid w:val="002E300A"/>
    <w:rsid w:val="004404DC"/>
    <w:rsid w:val="007F0C3D"/>
    <w:rsid w:val="0096742C"/>
    <w:rsid w:val="00DF1C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44146"/>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144146"/>
    <w:rPr>
      <w:i/>
      <w:iCs/>
    </w:rPr>
  </w:style>
  <w:style w:type="character" w:customStyle="1" w:styleId="apple-converted-space">
    <w:name w:val="apple-converted-space"/>
    <w:basedOn w:val="DefaultParagraphFont"/>
    <w:rsid w:val="00DF1C84"/>
  </w:style>
  <w:style w:type="character" w:styleId="Strong">
    <w:name w:val="Strong"/>
    <w:basedOn w:val="DefaultParagraphFont"/>
    <w:uiPriority w:val="22"/>
    <w:qFormat/>
    <w:rsid w:val="007F0C3D"/>
    <w:rPr>
      <w:b/>
      <w:bCs/>
    </w:rPr>
  </w:style>
  <w:style w:type="character" w:styleId="Hyperlink">
    <w:name w:val="Hyperlink"/>
    <w:basedOn w:val="DefaultParagraphFont"/>
    <w:uiPriority w:val="99"/>
    <w:unhideWhenUsed/>
    <w:rsid w:val="007F0C3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44146"/>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144146"/>
    <w:rPr>
      <w:i/>
      <w:iCs/>
    </w:rPr>
  </w:style>
  <w:style w:type="character" w:customStyle="1" w:styleId="apple-converted-space">
    <w:name w:val="apple-converted-space"/>
    <w:basedOn w:val="DefaultParagraphFont"/>
    <w:rsid w:val="00DF1C84"/>
  </w:style>
  <w:style w:type="character" w:styleId="Strong">
    <w:name w:val="Strong"/>
    <w:basedOn w:val="DefaultParagraphFont"/>
    <w:uiPriority w:val="22"/>
    <w:qFormat/>
    <w:rsid w:val="007F0C3D"/>
    <w:rPr>
      <w:b/>
      <w:bCs/>
    </w:rPr>
  </w:style>
  <w:style w:type="character" w:styleId="Hyperlink">
    <w:name w:val="Hyperlink"/>
    <w:basedOn w:val="DefaultParagraphFont"/>
    <w:uiPriority w:val="99"/>
    <w:unhideWhenUsed/>
    <w:rsid w:val="007F0C3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392683">
      <w:bodyDiv w:val="1"/>
      <w:marLeft w:val="0"/>
      <w:marRight w:val="0"/>
      <w:marTop w:val="0"/>
      <w:marBottom w:val="0"/>
      <w:divBdr>
        <w:top w:val="none" w:sz="0" w:space="0" w:color="auto"/>
        <w:left w:val="none" w:sz="0" w:space="0" w:color="auto"/>
        <w:bottom w:val="none" w:sz="0" w:space="0" w:color="auto"/>
        <w:right w:val="none" w:sz="0" w:space="0" w:color="auto"/>
      </w:divBdr>
    </w:div>
    <w:div w:id="593171868">
      <w:bodyDiv w:val="1"/>
      <w:marLeft w:val="0"/>
      <w:marRight w:val="0"/>
      <w:marTop w:val="0"/>
      <w:marBottom w:val="0"/>
      <w:divBdr>
        <w:top w:val="none" w:sz="0" w:space="0" w:color="auto"/>
        <w:left w:val="none" w:sz="0" w:space="0" w:color="auto"/>
        <w:bottom w:val="none" w:sz="0" w:space="0" w:color="auto"/>
        <w:right w:val="none" w:sz="0" w:space="0" w:color="auto"/>
      </w:divBdr>
    </w:div>
    <w:div w:id="622922416">
      <w:bodyDiv w:val="1"/>
      <w:marLeft w:val="0"/>
      <w:marRight w:val="0"/>
      <w:marTop w:val="0"/>
      <w:marBottom w:val="0"/>
      <w:divBdr>
        <w:top w:val="none" w:sz="0" w:space="0" w:color="auto"/>
        <w:left w:val="none" w:sz="0" w:space="0" w:color="auto"/>
        <w:bottom w:val="none" w:sz="0" w:space="0" w:color="auto"/>
        <w:right w:val="none" w:sz="0" w:space="0" w:color="auto"/>
      </w:divBdr>
    </w:div>
    <w:div w:id="1110735979">
      <w:bodyDiv w:val="1"/>
      <w:marLeft w:val="0"/>
      <w:marRight w:val="0"/>
      <w:marTop w:val="0"/>
      <w:marBottom w:val="0"/>
      <w:divBdr>
        <w:top w:val="none" w:sz="0" w:space="0" w:color="auto"/>
        <w:left w:val="none" w:sz="0" w:space="0" w:color="auto"/>
        <w:bottom w:val="none" w:sz="0" w:space="0" w:color="auto"/>
        <w:right w:val="none" w:sz="0" w:space="0" w:color="auto"/>
      </w:divBdr>
    </w:div>
    <w:div w:id="1222447637">
      <w:bodyDiv w:val="1"/>
      <w:marLeft w:val="0"/>
      <w:marRight w:val="0"/>
      <w:marTop w:val="0"/>
      <w:marBottom w:val="0"/>
      <w:divBdr>
        <w:top w:val="none" w:sz="0" w:space="0" w:color="auto"/>
        <w:left w:val="none" w:sz="0" w:space="0" w:color="auto"/>
        <w:bottom w:val="none" w:sz="0" w:space="0" w:color="auto"/>
        <w:right w:val="none" w:sz="0" w:space="0" w:color="auto"/>
      </w:divBdr>
    </w:div>
    <w:div w:id="1272929314">
      <w:bodyDiv w:val="1"/>
      <w:marLeft w:val="0"/>
      <w:marRight w:val="0"/>
      <w:marTop w:val="0"/>
      <w:marBottom w:val="0"/>
      <w:divBdr>
        <w:top w:val="none" w:sz="0" w:space="0" w:color="auto"/>
        <w:left w:val="none" w:sz="0" w:space="0" w:color="auto"/>
        <w:bottom w:val="none" w:sz="0" w:space="0" w:color="auto"/>
        <w:right w:val="none" w:sz="0" w:space="0" w:color="auto"/>
      </w:divBdr>
    </w:div>
    <w:div w:id="16677820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youtu.be/0On19DRA2fU" TargetMode="External"/><Relationship Id="rId6" Type="http://schemas.openxmlformats.org/officeDocument/2006/relationships/hyperlink" Target="http://youtu.be/ClTC8vlVnqE"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863</Words>
  <Characters>4921</Characters>
  <Application>Microsoft Macintosh Word</Application>
  <DocSecurity>0</DocSecurity>
  <Lines>41</Lines>
  <Paragraphs>11</Paragraphs>
  <ScaleCrop>false</ScaleCrop>
  <Company>Durham Public Schools</Company>
  <LinksUpToDate>false</LinksUpToDate>
  <CharactersWithSpaces>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2015-03-06T14:56:00Z</cp:lastPrinted>
  <dcterms:created xsi:type="dcterms:W3CDTF">2015-03-06T14:01:00Z</dcterms:created>
  <dcterms:modified xsi:type="dcterms:W3CDTF">2015-03-06T14:57:00Z</dcterms:modified>
</cp:coreProperties>
</file>