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A7BD1A" w14:textId="77777777" w:rsidR="00D51C6D" w:rsidRPr="00A45D15" w:rsidRDefault="00D51C6D" w:rsidP="00A45D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45D15">
        <w:rPr>
          <w:rFonts w:ascii="Times New Roman" w:hAnsi="Times New Roman"/>
          <w:b/>
          <w:sz w:val="24"/>
          <w:szCs w:val="24"/>
        </w:rPr>
        <w:t>Planning for Dangerous Word Essay</w:t>
      </w:r>
    </w:p>
    <w:p w14:paraId="120E6D88" w14:textId="77777777" w:rsidR="00D51C6D" w:rsidRPr="00A45D15" w:rsidRDefault="00D51C6D" w:rsidP="00A45D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E8CC123" w14:textId="77777777" w:rsidR="005E370B" w:rsidRPr="00A45D15" w:rsidRDefault="005E370B" w:rsidP="00A45D15">
      <w:pPr>
        <w:spacing w:after="0" w:line="240" w:lineRule="auto"/>
        <w:ind w:firstLine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You are writing a </w:t>
      </w:r>
      <w:r w:rsidR="00A45D15" w:rsidRPr="00A45D15">
        <w:rPr>
          <w:rFonts w:ascii="Times New Roman" w:hAnsi="Times New Roman"/>
          <w:sz w:val="24"/>
          <w:szCs w:val="24"/>
        </w:rPr>
        <w:t>cultural commentary</w:t>
      </w:r>
      <w:r w:rsidRPr="00A45D15">
        <w:rPr>
          <w:rFonts w:ascii="Times New Roman" w:hAnsi="Times New Roman"/>
          <w:sz w:val="24"/>
          <w:szCs w:val="24"/>
        </w:rPr>
        <w:t xml:space="preserve"> </w:t>
      </w:r>
      <w:r w:rsidR="00A45D15" w:rsidRPr="00A45D15">
        <w:rPr>
          <w:rFonts w:ascii="Times New Roman" w:hAnsi="Times New Roman"/>
          <w:sz w:val="24"/>
          <w:szCs w:val="24"/>
        </w:rPr>
        <w:t>on the use and history of a slur</w:t>
      </w:r>
      <w:r w:rsidRPr="00A45D15">
        <w:rPr>
          <w:rFonts w:ascii="Times New Roman" w:hAnsi="Times New Roman"/>
          <w:sz w:val="24"/>
          <w:szCs w:val="24"/>
        </w:rPr>
        <w:t xml:space="preserve">, </w:t>
      </w:r>
      <w:r w:rsidR="00A45D15" w:rsidRPr="00A45D15">
        <w:rPr>
          <w:rFonts w:ascii="Times New Roman" w:hAnsi="Times New Roman"/>
          <w:sz w:val="24"/>
          <w:szCs w:val="24"/>
        </w:rPr>
        <w:t>using your research for evidence</w:t>
      </w:r>
      <w:r w:rsidRPr="00A45D15">
        <w:rPr>
          <w:rFonts w:ascii="Times New Roman" w:hAnsi="Times New Roman"/>
          <w:sz w:val="24"/>
          <w:szCs w:val="24"/>
        </w:rPr>
        <w:t xml:space="preserve">. Your audience is a casual reader (reading a blog or magazine) and your purpose is to persuade </w:t>
      </w:r>
      <w:r w:rsidRPr="00A45D15">
        <w:rPr>
          <w:rFonts w:ascii="Times New Roman" w:hAnsi="Times New Roman"/>
          <w:i/>
          <w:sz w:val="24"/>
          <w:szCs w:val="24"/>
        </w:rPr>
        <w:t>and</w:t>
      </w:r>
      <w:r w:rsidRPr="00A45D15">
        <w:rPr>
          <w:rFonts w:ascii="Times New Roman" w:hAnsi="Times New Roman"/>
          <w:sz w:val="24"/>
          <w:szCs w:val="24"/>
        </w:rPr>
        <w:t xml:space="preserve"> to entertain. This means you can use a casual, humorous, or even snarky tone.</w:t>
      </w:r>
      <w:r w:rsidR="00A45D15" w:rsidRPr="00A45D15">
        <w:rPr>
          <w:rFonts w:ascii="Times New Roman" w:hAnsi="Times New Roman"/>
          <w:sz w:val="24"/>
          <w:szCs w:val="24"/>
        </w:rPr>
        <w:t xml:space="preserve"> Put on your sassy pants!</w:t>
      </w:r>
    </w:p>
    <w:p w14:paraId="08DA478A" w14:textId="77777777" w:rsidR="005E370B" w:rsidRPr="00A45D15" w:rsidRDefault="005E370B" w:rsidP="00A45D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8F73B38" w14:textId="77777777" w:rsidR="00D51C6D" w:rsidRPr="00A45D15" w:rsidRDefault="00D51C6D" w:rsidP="00A45D1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45D15">
        <w:rPr>
          <w:rFonts w:ascii="Times New Roman" w:hAnsi="Times New Roman"/>
          <w:b/>
          <w:sz w:val="24"/>
          <w:szCs w:val="24"/>
        </w:rPr>
        <w:t>Thesis: How do I think this word should be used today?</w:t>
      </w:r>
    </w:p>
    <w:p w14:paraId="7FA7B51F" w14:textId="77777777" w:rsidR="00D51C6D" w:rsidRPr="00A45D15" w:rsidRDefault="00D51C6D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5FDC6809" w14:textId="77777777" w:rsidR="00D51C6D" w:rsidRPr="00A45D15" w:rsidRDefault="00D51C6D" w:rsidP="00A45D1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45D15">
        <w:rPr>
          <w:rFonts w:ascii="Times New Roman" w:hAnsi="Times New Roman"/>
          <w:sz w:val="24"/>
          <w:szCs w:val="24"/>
        </w:rPr>
        <w:t>A This</w:t>
      </w:r>
      <w:proofErr w:type="gramEnd"/>
      <w:r w:rsidRPr="00A45D15">
        <w:rPr>
          <w:rFonts w:ascii="Times New Roman" w:hAnsi="Times New Roman"/>
          <w:sz w:val="24"/>
          <w:szCs w:val="24"/>
        </w:rPr>
        <w:t xml:space="preserve"> word should never be used.</w:t>
      </w:r>
    </w:p>
    <w:p w14:paraId="25901230" w14:textId="77777777" w:rsidR="00D51C6D" w:rsidRPr="00A45D15" w:rsidRDefault="00D51C6D" w:rsidP="00A45D1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B This word can be used in certain contexts. (</w:t>
      </w:r>
      <w:proofErr w:type="gramStart"/>
      <w:r w:rsidRPr="00A45D15">
        <w:rPr>
          <w:rFonts w:ascii="Times New Roman" w:hAnsi="Times New Roman"/>
          <w:sz w:val="24"/>
          <w:szCs w:val="24"/>
        </w:rPr>
        <w:t>ex</w:t>
      </w:r>
      <w:proofErr w:type="gramEnd"/>
      <w:r w:rsidRPr="00A45D15">
        <w:rPr>
          <w:rFonts w:ascii="Times New Roman" w:hAnsi="Times New Roman"/>
          <w:sz w:val="24"/>
          <w:szCs w:val="24"/>
        </w:rPr>
        <w:t>: in literature, in a conversation, etc.)</w:t>
      </w:r>
    </w:p>
    <w:p w14:paraId="23168B03" w14:textId="77777777" w:rsidR="00D51C6D" w:rsidRPr="00A45D15" w:rsidRDefault="00D51C6D" w:rsidP="00A45D1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45D15">
        <w:rPr>
          <w:rFonts w:ascii="Times New Roman" w:hAnsi="Times New Roman"/>
          <w:sz w:val="24"/>
          <w:szCs w:val="24"/>
        </w:rPr>
        <w:t>C This word can be used by certain groups</w:t>
      </w:r>
      <w:proofErr w:type="gramEnd"/>
      <w:r w:rsidRPr="00A45D15">
        <w:rPr>
          <w:rFonts w:ascii="Times New Roman" w:hAnsi="Times New Roman"/>
          <w:sz w:val="24"/>
          <w:szCs w:val="24"/>
        </w:rPr>
        <w:t>. (</w:t>
      </w:r>
      <w:proofErr w:type="gramStart"/>
      <w:r w:rsidRPr="00A45D15">
        <w:rPr>
          <w:rFonts w:ascii="Times New Roman" w:hAnsi="Times New Roman"/>
          <w:sz w:val="24"/>
          <w:szCs w:val="24"/>
        </w:rPr>
        <w:t>think</w:t>
      </w:r>
      <w:proofErr w:type="gramEnd"/>
      <w:r w:rsidRPr="00A45D15">
        <w:rPr>
          <w:rFonts w:ascii="Times New Roman" w:hAnsi="Times New Roman"/>
          <w:sz w:val="24"/>
          <w:szCs w:val="24"/>
        </w:rPr>
        <w:t>: racial, religious, or gender group)</w:t>
      </w:r>
    </w:p>
    <w:p w14:paraId="32DFC82F" w14:textId="77777777" w:rsidR="00D51C6D" w:rsidRPr="00A45D15" w:rsidRDefault="00D51C6D" w:rsidP="00A45D1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45D15">
        <w:rPr>
          <w:rFonts w:ascii="Times New Roman" w:hAnsi="Times New Roman"/>
          <w:sz w:val="24"/>
          <w:szCs w:val="24"/>
        </w:rPr>
        <w:t>D This word can be used by certain groups in certain contexts</w:t>
      </w:r>
      <w:proofErr w:type="gramEnd"/>
      <w:r w:rsidRPr="00A45D15">
        <w:rPr>
          <w:rFonts w:ascii="Times New Roman" w:hAnsi="Times New Roman"/>
          <w:sz w:val="24"/>
          <w:szCs w:val="24"/>
        </w:rPr>
        <w:t>.</w:t>
      </w:r>
    </w:p>
    <w:p w14:paraId="4E0F8199" w14:textId="77777777" w:rsidR="00D51C6D" w:rsidRPr="00A45D15" w:rsidRDefault="00D51C6D" w:rsidP="00A45D1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E This word is okay to use, but people need to be more aware of its weight.</w:t>
      </w:r>
    </w:p>
    <w:p w14:paraId="43EBB235" w14:textId="77777777" w:rsidR="00A45D15" w:rsidRDefault="00A45D15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207D1C" w14:textId="77777777" w:rsidR="00D51C6D" w:rsidRPr="00A45D15" w:rsidRDefault="00D51C6D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State your thesis statement, or main argument, in one sentence. You may use the model below or come up with your own. </w:t>
      </w:r>
    </w:p>
    <w:p w14:paraId="2D6C7D8E" w14:textId="77777777" w:rsidR="00D51C6D" w:rsidRPr="00A45D15" w:rsidRDefault="00D51C6D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97705" w14:textId="77777777" w:rsidR="00D51C6D" w:rsidRPr="00A45D15" w:rsidRDefault="00D51C6D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The word/phrase ____            </w:t>
      </w:r>
      <w:r w:rsidRPr="00A45D15">
        <w:rPr>
          <w:rFonts w:ascii="Times New Roman" w:hAnsi="Times New Roman"/>
          <w:sz w:val="24"/>
          <w:szCs w:val="24"/>
        </w:rPr>
        <w:tab/>
        <w:t>A should never be used</w:t>
      </w:r>
      <w:r w:rsidRPr="00A45D15">
        <w:rPr>
          <w:rFonts w:ascii="Times New Roman" w:hAnsi="Times New Roman"/>
          <w:sz w:val="24"/>
          <w:szCs w:val="24"/>
        </w:rPr>
        <w:tab/>
      </w:r>
      <w:r w:rsidRPr="00A45D15">
        <w:rPr>
          <w:rFonts w:ascii="Times New Roman" w:hAnsi="Times New Roman"/>
          <w:sz w:val="24"/>
          <w:szCs w:val="24"/>
        </w:rPr>
        <w:tab/>
      </w:r>
      <w:r w:rsidRPr="00A45D15">
        <w:rPr>
          <w:rFonts w:ascii="Times New Roman" w:hAnsi="Times New Roman"/>
          <w:sz w:val="24"/>
          <w:szCs w:val="24"/>
        </w:rPr>
        <w:tab/>
        <w:t>because ____</w:t>
      </w:r>
    </w:p>
    <w:p w14:paraId="09F7CAC5" w14:textId="77777777" w:rsidR="00D51C6D" w:rsidRPr="00A45D15" w:rsidRDefault="00D51C6D" w:rsidP="00A45D15">
      <w:pPr>
        <w:spacing w:after="0" w:line="240" w:lineRule="auto"/>
        <w:ind w:left="2160" w:firstLine="72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B sho</w:t>
      </w:r>
      <w:r w:rsidR="00A45D15">
        <w:rPr>
          <w:rFonts w:ascii="Times New Roman" w:hAnsi="Times New Roman"/>
          <w:sz w:val="24"/>
          <w:szCs w:val="24"/>
        </w:rPr>
        <w:t>uld only be used when/in _____</w:t>
      </w:r>
      <w:r w:rsidR="00A45D15">
        <w:rPr>
          <w:rFonts w:ascii="Times New Roman" w:hAnsi="Times New Roman"/>
          <w:sz w:val="24"/>
          <w:szCs w:val="24"/>
        </w:rPr>
        <w:tab/>
      </w:r>
      <w:r w:rsidR="00A45D15" w:rsidRPr="00A45D15">
        <w:rPr>
          <w:rFonts w:ascii="Times New Roman" w:hAnsi="Times New Roman"/>
          <w:sz w:val="24"/>
          <w:szCs w:val="24"/>
        </w:rPr>
        <w:t>(overview of</w:t>
      </w:r>
      <w:r w:rsidRPr="00A45D15">
        <w:rPr>
          <w:rFonts w:ascii="Times New Roman" w:hAnsi="Times New Roman"/>
          <w:sz w:val="24"/>
          <w:szCs w:val="24"/>
        </w:rPr>
        <w:t xml:space="preserve"> </w:t>
      </w:r>
    </w:p>
    <w:p w14:paraId="022A93C7" w14:textId="77777777" w:rsidR="00D51C6D" w:rsidRPr="00A45D15" w:rsidRDefault="00D51C6D" w:rsidP="00A45D15">
      <w:pPr>
        <w:spacing w:after="0" w:line="240" w:lineRule="auto"/>
        <w:ind w:left="2160" w:firstLine="72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C should only be used by ___</w:t>
      </w:r>
      <w:r w:rsidRPr="00A45D15">
        <w:rPr>
          <w:rFonts w:ascii="Times New Roman" w:hAnsi="Times New Roman"/>
          <w:sz w:val="24"/>
          <w:szCs w:val="24"/>
        </w:rPr>
        <w:tab/>
      </w:r>
      <w:r w:rsidRPr="00A45D15">
        <w:rPr>
          <w:rFonts w:ascii="Times New Roman" w:hAnsi="Times New Roman"/>
          <w:sz w:val="24"/>
          <w:szCs w:val="24"/>
        </w:rPr>
        <w:tab/>
      </w:r>
      <w:r w:rsidRPr="00A45D15">
        <w:rPr>
          <w:rFonts w:ascii="Times New Roman" w:hAnsi="Times New Roman"/>
          <w:sz w:val="24"/>
          <w:szCs w:val="24"/>
        </w:rPr>
        <w:tab/>
        <w:t>your rationale)</w:t>
      </w:r>
    </w:p>
    <w:p w14:paraId="3673F337" w14:textId="77777777" w:rsidR="00D51C6D" w:rsidRPr="00A45D15" w:rsidRDefault="00D51C6D" w:rsidP="00A45D15">
      <w:pPr>
        <w:spacing w:after="0" w:line="240" w:lineRule="auto"/>
        <w:ind w:left="2160" w:firstLine="72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D should only be used by ___ during ___</w:t>
      </w:r>
    </w:p>
    <w:p w14:paraId="1946481F" w14:textId="77777777" w:rsidR="00D51C6D" w:rsidRPr="00A45D15" w:rsidRDefault="00D51C6D" w:rsidP="00A45D15">
      <w:pPr>
        <w:spacing w:after="0" w:line="240" w:lineRule="auto"/>
        <w:ind w:left="2160" w:firstLine="72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E needs to be used with caution</w:t>
      </w:r>
    </w:p>
    <w:p w14:paraId="38498E27" w14:textId="77777777" w:rsidR="00D51C6D" w:rsidRPr="00A45D15" w:rsidRDefault="00D51C6D" w:rsidP="00A45D15">
      <w:pPr>
        <w:spacing w:after="0" w:line="240" w:lineRule="auto"/>
        <w:ind w:left="2160" w:firstLine="720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D51C6D" w:rsidRPr="00A45D15" w14:paraId="075F441C" w14:textId="77777777" w:rsidTr="00D51C6D">
        <w:tc>
          <w:tcPr>
            <w:tcW w:w="8856" w:type="dxa"/>
          </w:tcPr>
          <w:p w14:paraId="78DF2D2E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D534B3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2537B97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B90B0C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E9B83C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14D866C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2AD904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D44AFD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4DB244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BC92FA" w14:textId="77777777" w:rsidR="00D51C6D" w:rsidRPr="00A45D15" w:rsidRDefault="00D51C6D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CC49DFE" w14:textId="77777777" w:rsidR="00D51C6D" w:rsidRDefault="00D51C6D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DEDFF7A" w14:textId="77777777" w:rsidR="00A45D15" w:rsidRPr="00A45D15" w:rsidRDefault="00A45D15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6EBBDE" w14:textId="77777777" w:rsidR="00D51C6D" w:rsidRPr="00A45D15" w:rsidRDefault="00D51C6D" w:rsidP="00A45D1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45D15">
        <w:rPr>
          <w:rFonts w:ascii="Times New Roman" w:hAnsi="Times New Roman"/>
          <w:b/>
          <w:sz w:val="24"/>
          <w:szCs w:val="24"/>
        </w:rPr>
        <w:t>Planning Your Body Paragraphs</w:t>
      </w:r>
    </w:p>
    <w:p w14:paraId="392A179B" w14:textId="77777777" w:rsidR="00D51C6D" w:rsidRPr="00A45D15" w:rsidRDefault="00D51C6D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What reasons will you give to argue your thesis? You may have 1-3 reasons, but each of them should be related to the evidence you found and/or your own personal experiences.</w:t>
      </w:r>
    </w:p>
    <w:p w14:paraId="1ED854A0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6C334441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People shouldn’t use this word because . . . </w:t>
      </w:r>
    </w:p>
    <w:p w14:paraId="05CE726B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5C082FA3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First reason: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496"/>
      </w:tblGrid>
      <w:tr w:rsidR="005E370B" w:rsidRPr="00A45D15" w14:paraId="3E112A17" w14:textId="77777777" w:rsidTr="005E370B">
        <w:tc>
          <w:tcPr>
            <w:tcW w:w="8856" w:type="dxa"/>
          </w:tcPr>
          <w:p w14:paraId="411865F8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0CA831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9D5C7B" w14:textId="77777777" w:rsidR="005E370B" w:rsidRPr="00A45D15" w:rsidRDefault="00296A8A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D15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DB78A63" wp14:editId="3544E6C9">
                      <wp:simplePos x="0" y="0"/>
                      <wp:positionH relativeFrom="column">
                        <wp:posOffset>-914400</wp:posOffset>
                      </wp:positionH>
                      <wp:positionV relativeFrom="paragraph">
                        <wp:posOffset>135255</wp:posOffset>
                      </wp:positionV>
                      <wp:extent cx="457200" cy="0"/>
                      <wp:effectExtent l="50800" t="25400" r="76200" b="1016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95pt,10.65pt" to="-35.95pt,10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" strokecolor="#4f81bd [3204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14:paraId="0FF1BE1E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1739CC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3888C2C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18764955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lastRenderedPageBreak/>
        <w:t>Second reason (optional):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496"/>
      </w:tblGrid>
      <w:tr w:rsidR="005E370B" w:rsidRPr="00A45D15" w14:paraId="685E16F3" w14:textId="77777777" w:rsidTr="005E370B">
        <w:tc>
          <w:tcPr>
            <w:tcW w:w="8856" w:type="dxa"/>
          </w:tcPr>
          <w:p w14:paraId="0CE7F116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189D1A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4FCC8F" w14:textId="77777777" w:rsidR="005E370B" w:rsidRPr="00A45D15" w:rsidRDefault="00296A8A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D15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F56795F" wp14:editId="237B0EE0">
                      <wp:simplePos x="0" y="0"/>
                      <wp:positionH relativeFrom="column">
                        <wp:posOffset>-914400</wp:posOffset>
                      </wp:positionH>
                      <wp:positionV relativeFrom="paragraph">
                        <wp:posOffset>118745</wp:posOffset>
                      </wp:positionV>
                      <wp:extent cx="457200" cy="0"/>
                      <wp:effectExtent l="50800" t="25400" r="76200" b="1016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95pt,9.35pt" to="-35.95pt,9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" strokecolor="#4f81bd [3204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14:paraId="106742D3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47B46F5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CA3548C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20EF6AC2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Third reason (optional):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496"/>
      </w:tblGrid>
      <w:tr w:rsidR="005E370B" w:rsidRPr="00A45D15" w14:paraId="72CC06F3" w14:textId="77777777" w:rsidTr="005E370B">
        <w:tc>
          <w:tcPr>
            <w:tcW w:w="8856" w:type="dxa"/>
          </w:tcPr>
          <w:p w14:paraId="1BDF5D89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140811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864FF7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B67DC3" w14:textId="77777777" w:rsidR="005E370B" w:rsidRPr="00A45D15" w:rsidRDefault="00296A8A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5D15"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F6674A" wp14:editId="01E55967">
                      <wp:simplePos x="0" y="0"/>
                      <wp:positionH relativeFrom="column">
                        <wp:posOffset>-914400</wp:posOffset>
                      </wp:positionH>
                      <wp:positionV relativeFrom="paragraph">
                        <wp:posOffset>53340</wp:posOffset>
                      </wp:positionV>
                      <wp:extent cx="457200" cy="0"/>
                      <wp:effectExtent l="50800" t="25400" r="76200" b="10160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95pt,4.2pt" to="-35.95pt,4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" strokecolor="#4f81bd [3204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14:paraId="0503832D" w14:textId="77777777" w:rsidR="005E370B" w:rsidRPr="00A45D15" w:rsidRDefault="005E370B" w:rsidP="00A45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8337B8F" w14:textId="77777777" w:rsidR="005E370B" w:rsidRPr="00A45D15" w:rsidRDefault="005E370B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0A17EA5B" w14:textId="77777777" w:rsidR="00296A8A" w:rsidRPr="00A45D15" w:rsidRDefault="00296A8A" w:rsidP="00A45D15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Now, renumber your reasons using the lines on the left</w:t>
      </w:r>
      <w:r w:rsidR="00A45D15" w:rsidRPr="00A45D15">
        <w:rPr>
          <w:rFonts w:ascii="Times New Roman" w:hAnsi="Times New Roman"/>
          <w:sz w:val="24"/>
          <w:szCs w:val="24"/>
        </w:rPr>
        <w:t xml:space="preserve"> to indicate the order you will write about them in your essay</w:t>
      </w:r>
      <w:r w:rsidRPr="00A45D15">
        <w:rPr>
          <w:rFonts w:ascii="Times New Roman" w:hAnsi="Times New Roman"/>
          <w:sz w:val="24"/>
          <w:szCs w:val="24"/>
        </w:rPr>
        <w:t xml:space="preserve">. You should </w:t>
      </w:r>
      <w:r w:rsidR="00A45D15" w:rsidRPr="00A45D15">
        <w:rPr>
          <w:rFonts w:ascii="Times New Roman" w:hAnsi="Times New Roman"/>
          <w:sz w:val="24"/>
          <w:szCs w:val="24"/>
        </w:rPr>
        <w:t xml:space="preserve">place your STRONGEST POINT </w:t>
      </w:r>
      <w:r w:rsidR="00A45D15" w:rsidRPr="00A45D15">
        <w:rPr>
          <w:rFonts w:ascii="Times New Roman" w:hAnsi="Times New Roman"/>
          <w:i/>
          <w:sz w:val="24"/>
          <w:szCs w:val="24"/>
        </w:rPr>
        <w:t>last</w:t>
      </w:r>
      <w:r w:rsidR="00A45D15" w:rsidRPr="00A45D15">
        <w:rPr>
          <w:rFonts w:ascii="Times New Roman" w:hAnsi="Times New Roman"/>
          <w:sz w:val="24"/>
          <w:szCs w:val="24"/>
        </w:rPr>
        <w:t xml:space="preserve"> and </w:t>
      </w:r>
      <w:proofErr w:type="gramStart"/>
      <w:r w:rsidR="00A45D15" w:rsidRPr="00A45D15">
        <w:rPr>
          <w:rFonts w:ascii="Times New Roman" w:hAnsi="Times New Roman"/>
          <w:sz w:val="24"/>
          <w:szCs w:val="24"/>
        </w:rPr>
        <w:t>your</w:t>
      </w:r>
      <w:proofErr w:type="gramEnd"/>
      <w:r w:rsidR="00A45D15" w:rsidRPr="00A45D15">
        <w:rPr>
          <w:rFonts w:ascii="Times New Roman" w:hAnsi="Times New Roman"/>
          <w:sz w:val="24"/>
          <w:szCs w:val="24"/>
        </w:rPr>
        <w:t xml:space="preserve"> SECOND STRONGEST POINT </w:t>
      </w:r>
      <w:r w:rsidR="00A45D15" w:rsidRPr="00A45D15">
        <w:rPr>
          <w:rFonts w:ascii="Times New Roman" w:hAnsi="Times New Roman"/>
          <w:i/>
          <w:sz w:val="24"/>
          <w:szCs w:val="24"/>
        </w:rPr>
        <w:t xml:space="preserve">first. </w:t>
      </w:r>
      <w:r w:rsidR="00A45D15" w:rsidRPr="00A45D15">
        <w:rPr>
          <w:rFonts w:ascii="Times New Roman" w:hAnsi="Times New Roman"/>
          <w:sz w:val="24"/>
          <w:szCs w:val="24"/>
        </w:rPr>
        <w:t>The weakest/most boring point goes in the middle.</w:t>
      </w:r>
    </w:p>
    <w:p w14:paraId="52864A86" w14:textId="77777777" w:rsidR="00296A8A" w:rsidRPr="00A45D15" w:rsidRDefault="00296A8A" w:rsidP="00A45D15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04E5C9A1" w14:textId="77777777" w:rsidR="00296A8A" w:rsidRPr="00A45D15" w:rsidRDefault="00296A8A" w:rsidP="00A45D1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45D15">
        <w:rPr>
          <w:rFonts w:ascii="Times New Roman" w:hAnsi="Times New Roman"/>
          <w:b/>
          <w:sz w:val="24"/>
          <w:szCs w:val="24"/>
        </w:rPr>
        <w:t xml:space="preserve">Planning </w:t>
      </w:r>
      <w:r w:rsidR="00A45D15" w:rsidRPr="00A45D15">
        <w:rPr>
          <w:rFonts w:ascii="Times New Roman" w:hAnsi="Times New Roman"/>
          <w:b/>
          <w:sz w:val="24"/>
          <w:szCs w:val="24"/>
        </w:rPr>
        <w:t>your introduction</w:t>
      </w:r>
    </w:p>
    <w:p w14:paraId="7E74DBE2" w14:textId="77777777" w:rsidR="00296A8A" w:rsidRPr="00A45D15" w:rsidRDefault="00296A8A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24685B" w14:textId="77777777" w:rsidR="00296A8A" w:rsidRDefault="00296A8A" w:rsidP="00A45D15">
      <w:p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Your introduction paragraph should hook the reader with an anecdote (a story) about the use of this word. </w:t>
      </w:r>
    </w:p>
    <w:p w14:paraId="63C4639E" w14:textId="77777777" w:rsidR="00A45D15" w:rsidRP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002E8835" w14:textId="77777777" w:rsidR="00296A8A" w:rsidRPr="00A45D15" w:rsidRDefault="00296A8A" w:rsidP="00A45D15">
      <w:p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b/>
          <w:sz w:val="24"/>
          <w:szCs w:val="24"/>
        </w:rPr>
        <w:t>WARNING</w:t>
      </w:r>
      <w:r w:rsidRPr="00A45D15">
        <w:rPr>
          <w:rFonts w:ascii="Times New Roman" w:hAnsi="Times New Roman"/>
          <w:sz w:val="24"/>
          <w:szCs w:val="24"/>
        </w:rPr>
        <w:t xml:space="preserve">: Do </w:t>
      </w:r>
      <w:r w:rsidRPr="00A45D15">
        <w:rPr>
          <w:rFonts w:ascii="Times New Roman" w:hAnsi="Times New Roman"/>
          <w:i/>
          <w:sz w:val="24"/>
          <w:szCs w:val="24"/>
        </w:rPr>
        <w:t>not</w:t>
      </w:r>
      <w:r w:rsidRPr="00A45D15">
        <w:rPr>
          <w:rFonts w:ascii="Times New Roman" w:hAnsi="Times New Roman"/>
          <w:sz w:val="24"/>
          <w:szCs w:val="24"/>
        </w:rPr>
        <w:t xml:space="preserve"> ask questions of your reader. This is a habit we high school teachers have to break </w:t>
      </w:r>
      <w:proofErr w:type="gramStart"/>
      <w:r w:rsidRPr="00A45D15">
        <w:rPr>
          <w:rFonts w:ascii="Times New Roman" w:hAnsi="Times New Roman"/>
          <w:sz w:val="24"/>
          <w:szCs w:val="24"/>
        </w:rPr>
        <w:t>you  of</w:t>
      </w:r>
      <w:proofErr w:type="gramEnd"/>
      <w:r w:rsidRPr="00A45D15">
        <w:rPr>
          <w:rFonts w:ascii="Times New Roman" w:hAnsi="Times New Roman"/>
          <w:sz w:val="24"/>
          <w:szCs w:val="24"/>
        </w:rPr>
        <w:t xml:space="preserve">. It makes your essay seem childish in its attempt to so obviously gain the reader’s attention. These types of questions have become stereotypes of simplistic writing. </w:t>
      </w:r>
    </w:p>
    <w:p w14:paraId="142C0AA2" w14:textId="77777777" w:rsid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78A0B73A" w14:textId="77777777" w:rsidR="00A45D15" w:rsidRDefault="00296A8A" w:rsidP="00A45D15">
      <w:p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Outlawed lines:  “Have you ever wondered . . </w:t>
      </w:r>
      <w:proofErr w:type="gramStart"/>
      <w:r w:rsidRPr="00A45D15">
        <w:rPr>
          <w:rFonts w:ascii="Times New Roman" w:hAnsi="Times New Roman"/>
          <w:sz w:val="24"/>
          <w:szCs w:val="24"/>
        </w:rPr>
        <w:t>. ?</w:t>
      </w:r>
      <w:proofErr w:type="gramEnd"/>
      <w:r w:rsidRPr="00A45D15">
        <w:rPr>
          <w:rFonts w:ascii="Times New Roman" w:hAnsi="Times New Roman"/>
          <w:sz w:val="24"/>
          <w:szCs w:val="24"/>
        </w:rPr>
        <w:t xml:space="preserve">” “Did you know . . </w:t>
      </w:r>
      <w:proofErr w:type="gramStart"/>
      <w:r w:rsidRPr="00A45D15">
        <w:rPr>
          <w:rFonts w:ascii="Times New Roman" w:hAnsi="Times New Roman"/>
          <w:sz w:val="24"/>
          <w:szCs w:val="24"/>
        </w:rPr>
        <w:t>. ?</w:t>
      </w:r>
      <w:proofErr w:type="gramEnd"/>
      <w:r w:rsidRPr="00A45D15">
        <w:rPr>
          <w:rFonts w:ascii="Times New Roman" w:hAnsi="Times New Roman"/>
          <w:sz w:val="24"/>
          <w:szCs w:val="24"/>
        </w:rPr>
        <w:t xml:space="preserve">” “Would you ever . . </w:t>
      </w:r>
      <w:proofErr w:type="gramStart"/>
      <w:r w:rsidRPr="00A45D15">
        <w:rPr>
          <w:rFonts w:ascii="Times New Roman" w:hAnsi="Times New Roman"/>
          <w:sz w:val="24"/>
          <w:szCs w:val="24"/>
        </w:rPr>
        <w:t>. ?</w:t>
      </w:r>
      <w:proofErr w:type="gramEnd"/>
      <w:r w:rsidRPr="00A45D15">
        <w:rPr>
          <w:rFonts w:ascii="Times New Roman" w:hAnsi="Times New Roman"/>
          <w:sz w:val="24"/>
          <w:szCs w:val="24"/>
        </w:rPr>
        <w:t>”</w:t>
      </w:r>
    </w:p>
    <w:p w14:paraId="48A21420" w14:textId="77777777" w:rsidR="00A45D15" w:rsidRP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0CEAFCCD" w14:textId="77777777" w:rsidR="00296A8A" w:rsidRPr="00A45D15" w:rsidRDefault="00296A8A" w:rsidP="00A45D15">
      <w:p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Stories I could use either from my own life experience or my research:</w:t>
      </w:r>
    </w:p>
    <w:p w14:paraId="2DF0EA8A" w14:textId="77777777" w:rsidR="00296A8A" w:rsidRPr="00A45D15" w:rsidRDefault="00296A8A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 </w:t>
      </w:r>
    </w:p>
    <w:p w14:paraId="0E626E1A" w14:textId="77777777" w:rsidR="00296A8A" w:rsidRPr="00A45D15" w:rsidRDefault="00296A8A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 </w:t>
      </w:r>
    </w:p>
    <w:p w14:paraId="7126973C" w14:textId="77777777" w:rsidR="00296A8A" w:rsidRPr="00A45D15" w:rsidRDefault="00296A8A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 </w:t>
      </w:r>
    </w:p>
    <w:p w14:paraId="7084D70C" w14:textId="77777777" w:rsidR="00296A8A" w:rsidRDefault="00296A8A" w:rsidP="00A45D15">
      <w:p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Circle the one you will use.</w:t>
      </w:r>
    </w:p>
    <w:p w14:paraId="333AEA1C" w14:textId="77777777" w:rsid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76340CA9" w14:textId="77777777" w:rsid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Other tips: </w:t>
      </w:r>
    </w:p>
    <w:p w14:paraId="45D69D17" w14:textId="77777777" w:rsidR="00A45D15" w:rsidRDefault="00A45D15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>You may use short paragraphs for effect.</w:t>
      </w:r>
    </w:p>
    <w:p w14:paraId="55555232" w14:textId="77777777" w:rsidR="00A45D15" w:rsidRDefault="00A45D15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When discussing your points, you must integrate at least </w:t>
      </w:r>
      <w:r>
        <w:rPr>
          <w:rFonts w:ascii="Times New Roman" w:hAnsi="Times New Roman"/>
          <w:i/>
          <w:sz w:val="24"/>
          <w:szCs w:val="24"/>
        </w:rPr>
        <w:t xml:space="preserve">three to five </w:t>
      </w:r>
      <w:r>
        <w:rPr>
          <w:rFonts w:ascii="Times New Roman" w:hAnsi="Times New Roman"/>
          <w:sz w:val="24"/>
          <w:szCs w:val="24"/>
        </w:rPr>
        <w:t>facts or quotes from your research. Each time you use a fact, you must cite the author of the article in parentheses at the end of the sentence.</w:t>
      </w:r>
    </w:p>
    <w:p w14:paraId="453F3602" w14:textId="77777777" w:rsidR="00A45D15" w:rsidRDefault="00A45D15" w:rsidP="00A45D15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When you start a new point, start a new paragraph.</w:t>
      </w:r>
    </w:p>
    <w:p w14:paraId="2507CF82" w14:textId="77777777" w:rsid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37B06D78" w14:textId="77777777" w:rsid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066453C3" w14:textId="77777777" w:rsidR="00E30032" w:rsidRDefault="00E30032" w:rsidP="00A45D15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Dangerous Word Example Essay</w:t>
      </w:r>
    </w:p>
    <w:p w14:paraId="51EE1809" w14:textId="77777777" w:rsidR="00E30032" w:rsidRDefault="00E30032" w:rsidP="00E30032">
      <w:pPr>
        <w:spacing w:after="0"/>
        <w:rPr>
          <w:rFonts w:ascii="Times New Roman" w:hAnsi="Times New Roman"/>
          <w:sz w:val="24"/>
          <w:szCs w:val="24"/>
        </w:rPr>
      </w:pPr>
    </w:p>
    <w:p w14:paraId="361CF3F3" w14:textId="77777777" w:rsidR="00E30032" w:rsidRDefault="00E30032" w:rsidP="00E3003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As I prepared to </w:t>
      </w:r>
      <w:proofErr w:type="gramStart"/>
      <w:r>
        <w:rPr>
          <w:rFonts w:ascii="Times New Roman" w:hAnsi="Times New Roman"/>
          <w:sz w:val="24"/>
          <w:szCs w:val="24"/>
        </w:rPr>
        <w:t>bound</w:t>
      </w:r>
      <w:proofErr w:type="gramEnd"/>
      <w:r>
        <w:rPr>
          <w:rFonts w:ascii="Times New Roman" w:hAnsi="Times New Roman"/>
          <w:sz w:val="24"/>
          <w:szCs w:val="24"/>
        </w:rPr>
        <w:t xml:space="preserve"> over the girls’ finish line at my first middle school cross-country meet, a parent manning the flag-trimmed chute stopped me in my tracks, moments before my finish.</w:t>
      </w:r>
    </w:p>
    <w:p w14:paraId="0FC79396" w14:textId="77777777" w:rsidR="00E30032" w:rsidRDefault="00E30032" w:rsidP="00E3003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“The boys’ side is over there. You’re on the wrong side!” She grabbed me by the shoulders and attempted to redirect my course. Exhausted and embarrassed, I pointed at my small gold hoop earrings, and felt myself starting to cry. </w:t>
      </w:r>
    </w:p>
    <w:p w14:paraId="7675A0F4" w14:textId="77777777" w:rsidR="00E55F72" w:rsidRDefault="00E30032" w:rsidP="00E55F72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I’m not sure if my miming got across the message or if I panted out, “I’m a girl!” but I am sure that I was angry. I had never thought about defending or having to prove my gender before. Since </w:t>
      </w:r>
      <w:r w:rsidR="00E55F72">
        <w:rPr>
          <w:rFonts w:ascii="Times New Roman" w:hAnsi="Times New Roman"/>
          <w:sz w:val="24"/>
          <w:szCs w:val="24"/>
        </w:rPr>
        <w:t>second</w:t>
      </w:r>
      <w:r>
        <w:rPr>
          <w:rFonts w:ascii="Times New Roman" w:hAnsi="Times New Roman"/>
          <w:sz w:val="24"/>
          <w:szCs w:val="24"/>
        </w:rPr>
        <w:t xml:space="preserve"> grade, I had always worn t-shirts</w:t>
      </w:r>
      <w:r w:rsidR="00E55F72">
        <w:rPr>
          <w:rFonts w:ascii="Times New Roman" w:hAnsi="Times New Roman"/>
          <w:sz w:val="24"/>
          <w:szCs w:val="24"/>
        </w:rPr>
        <w:t xml:space="preserve"> or hoodies</w:t>
      </w:r>
      <w:r>
        <w:rPr>
          <w:rFonts w:ascii="Times New Roman" w:hAnsi="Times New Roman"/>
          <w:sz w:val="24"/>
          <w:szCs w:val="24"/>
        </w:rPr>
        <w:t xml:space="preserve"> and baggy jeans, with a backwards or sideways baseball cap</w:t>
      </w:r>
      <w:r w:rsidR="00E55F72">
        <w:rPr>
          <w:rFonts w:ascii="Times New Roman" w:hAnsi="Times New Roman"/>
          <w:sz w:val="24"/>
          <w:szCs w:val="24"/>
        </w:rPr>
        <w:t xml:space="preserve"> if it was the weekend</w:t>
      </w:r>
      <w:r>
        <w:rPr>
          <w:rFonts w:ascii="Times New Roman" w:hAnsi="Times New Roman"/>
          <w:sz w:val="24"/>
          <w:szCs w:val="24"/>
        </w:rPr>
        <w:t xml:space="preserve">. </w:t>
      </w:r>
      <w:r w:rsidR="00E55F72">
        <w:rPr>
          <w:rFonts w:ascii="Times New Roman" w:hAnsi="Times New Roman"/>
          <w:sz w:val="24"/>
          <w:szCs w:val="24"/>
        </w:rPr>
        <w:t xml:space="preserve">My parents never had a problem with it, nor was it seen as strange by anyone around me. </w:t>
      </w:r>
      <w:proofErr w:type="gramStart"/>
      <w:r w:rsidR="00E55F72">
        <w:rPr>
          <w:rFonts w:ascii="Times New Roman" w:hAnsi="Times New Roman"/>
          <w:sz w:val="24"/>
          <w:szCs w:val="24"/>
        </w:rPr>
        <w:t>Until now.</w:t>
      </w:r>
      <w:proofErr w:type="gramEnd"/>
      <w:r w:rsidR="00E55F72">
        <w:rPr>
          <w:rFonts w:ascii="Times New Roman" w:hAnsi="Times New Roman"/>
          <w:sz w:val="24"/>
          <w:szCs w:val="24"/>
        </w:rPr>
        <w:t xml:space="preserve"> </w:t>
      </w:r>
    </w:p>
    <w:p w14:paraId="19ACAB13" w14:textId="77777777" w:rsidR="00E55F72" w:rsidRDefault="00E30032" w:rsidP="00E55F72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Were my looks something to be ashamed of? Was it a problem that my hair wasn’t in a ponytail?</w:t>
      </w:r>
      <w:r w:rsidR="00E55F72">
        <w:rPr>
          <w:rFonts w:ascii="Times New Roman" w:hAnsi="Times New Roman"/>
          <w:sz w:val="24"/>
          <w:szCs w:val="24"/>
        </w:rPr>
        <w:t xml:space="preserve"> I had never considered what was appropriate for “boys” or for “girls.” Though I do remember refusing to wear a skirt or dress between the ages of seven and twelve, I had never considered myself different. In one moment, my whole childhood had been questioned, my whole identity as a girl invalidated. “I’m just a tomboy,” I could have explained to that volunteer working the cute. But I was a girl––I didn’t think I was a boy, nor did want to be one (and judging from my diary entries at the time, I considered it!).</w:t>
      </w:r>
    </w:p>
    <w:p w14:paraId="102BCA40" w14:textId="77777777" w:rsidR="00E55F72" w:rsidRDefault="00E55F72" w:rsidP="00E55F72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Though other people might have called me a “tomboy,” I never referred to myself as one, and I’m glad to say I never heard my parents use the word. </w:t>
      </w:r>
    </w:p>
    <w:p w14:paraId="7AFAC4A0" w14:textId="77777777" w:rsidR="00E55F72" w:rsidRDefault="00E55F72" w:rsidP="00E55F72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 often used to describe girls who don’t dress “girly” enough or conform to gender norms as children, the word “tomboy” is rooted in </w:t>
      </w:r>
      <w:r w:rsidR="00AA44B9">
        <w:rPr>
          <w:rFonts w:ascii="Times New Roman" w:hAnsi="Times New Roman"/>
          <w:sz w:val="24"/>
          <w:szCs w:val="24"/>
        </w:rPr>
        <w:t xml:space="preserve">insult and </w:t>
      </w:r>
      <w:r>
        <w:rPr>
          <w:rFonts w:ascii="Times New Roman" w:hAnsi="Times New Roman"/>
          <w:sz w:val="24"/>
          <w:szCs w:val="24"/>
        </w:rPr>
        <w:t xml:space="preserve">misogyny. </w:t>
      </w:r>
    </w:p>
    <w:p w14:paraId="015623FE" w14:textId="77777777" w:rsidR="00AA44B9" w:rsidRDefault="00AA44B9" w:rsidP="00AA44B9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First of all, the word “tomboy” began as an insult, so carries with it the negative connotations of the past.</w:t>
      </w:r>
      <w:r w:rsidR="00003842">
        <w:rPr>
          <w:rFonts w:ascii="Times New Roman" w:hAnsi="Times New Roman"/>
          <w:sz w:val="24"/>
          <w:szCs w:val="24"/>
        </w:rPr>
        <w:t xml:space="preserve"> A portmanteau of the name “Thomas”–– the 16</w:t>
      </w:r>
      <w:r w:rsidR="00003842" w:rsidRPr="00003842">
        <w:rPr>
          <w:rFonts w:ascii="Times New Roman" w:hAnsi="Times New Roman"/>
          <w:sz w:val="24"/>
          <w:szCs w:val="24"/>
          <w:vertAlign w:val="superscript"/>
        </w:rPr>
        <w:t>th</w:t>
      </w:r>
      <w:r w:rsidR="00003842">
        <w:rPr>
          <w:rFonts w:ascii="Times New Roman" w:hAnsi="Times New Roman"/>
          <w:sz w:val="24"/>
          <w:szCs w:val="24"/>
        </w:rPr>
        <w:t xml:space="preserve"> century version of today’s “Average Joe”––and “boy,” the word “tomboy” meant a </w:t>
      </w:r>
      <w:bookmarkStart w:id="0" w:name="_GoBack"/>
      <w:bookmarkEnd w:id="0"/>
      <w:r w:rsidR="00003842">
        <w:rPr>
          <w:rFonts w:ascii="Times New Roman" w:hAnsi="Times New Roman"/>
          <w:sz w:val="24"/>
          <w:szCs w:val="24"/>
        </w:rPr>
        <w:t xml:space="preserve"> </w:t>
      </w:r>
    </w:p>
    <w:p w14:paraId="60AF701C" w14:textId="77777777" w:rsidR="00AA44B9" w:rsidRDefault="00AA44B9" w:rsidP="00AA44B9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Secondly, calling a girl a “tomboy” suggests not only that there is something wrong with her, but also that she is not truly a girl.</w:t>
      </w:r>
    </w:p>
    <w:p w14:paraId="456CBBCA" w14:textId="77777777" w:rsidR="00AA44B9" w:rsidRPr="00AA44B9" w:rsidRDefault="00AA44B9" w:rsidP="00AA44B9">
      <w:pPr>
        <w:ind w:firstLine="720"/>
        <w:rPr>
          <w:rFonts w:eastAsia="Times New Roman" w:cs="Times New Roman"/>
        </w:rPr>
      </w:pPr>
      <w:r>
        <w:rPr>
          <w:rFonts w:ascii="Times New Roman" w:hAnsi="Times New Roman"/>
          <w:sz w:val="24"/>
          <w:szCs w:val="24"/>
        </w:rPr>
        <w:t xml:space="preserve">The director of the graduate program in child development at Sarah Lawrence College, </w:t>
      </w:r>
      <w:r w:rsidRPr="00AA44B9">
        <w:rPr>
          <w:rFonts w:ascii="Times New Roman" w:hAnsi="Times New Roman" w:cs="Times New Roman"/>
          <w:sz w:val="24"/>
          <w:szCs w:val="24"/>
        </w:rPr>
        <w:t xml:space="preserve">Barbara </w:t>
      </w:r>
      <w:r w:rsidRPr="00AA44B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Schechter</w:t>
      </w:r>
      <w:r w:rsidRPr="00AA44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4B9">
        <w:rPr>
          <w:rFonts w:ascii="Times New Roman" w:hAnsi="Times New Roman" w:cs="Times New Roman"/>
          <w:sz w:val="24"/>
          <w:szCs w:val="24"/>
        </w:rPr>
        <w:t>articulated</w:t>
      </w:r>
      <w:r>
        <w:rPr>
          <w:rFonts w:ascii="Times New Roman" w:hAnsi="Times New Roman"/>
          <w:sz w:val="24"/>
          <w:szCs w:val="24"/>
        </w:rPr>
        <w:t xml:space="preserve"> my very feelings: “</w:t>
      </w:r>
      <w:r w:rsidRPr="00AA44B9">
        <w:rPr>
          <w:rFonts w:ascii="Times New Roman" w:hAnsi="Times New Roman"/>
          <w:sz w:val="24"/>
          <w:szCs w:val="24"/>
        </w:rPr>
        <w:t>telling a girl that she's a tomboy</w:t>
      </w:r>
      <w:r>
        <w:rPr>
          <w:rFonts w:ascii="Times New Roman" w:hAnsi="Times New Roman"/>
          <w:sz w:val="24"/>
          <w:szCs w:val="24"/>
        </w:rPr>
        <w:t>,” she said,</w:t>
      </w:r>
      <w:r w:rsidRPr="00AA44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“</w:t>
      </w:r>
      <w:r w:rsidRPr="00AA44B9">
        <w:rPr>
          <w:rFonts w:ascii="Times New Roman" w:hAnsi="Times New Roman"/>
          <w:sz w:val="24"/>
          <w:szCs w:val="24"/>
        </w:rPr>
        <w:t>suggests that there's so</w:t>
      </w:r>
      <w:r>
        <w:rPr>
          <w:rFonts w:ascii="Times New Roman" w:hAnsi="Times New Roman"/>
          <w:sz w:val="24"/>
          <w:szCs w:val="24"/>
        </w:rPr>
        <w:t>mething wrong with that behavio</w:t>
      </w:r>
      <w:r w:rsidRPr="00AA44B9">
        <w:rPr>
          <w:rFonts w:ascii="Times New Roman" w:hAnsi="Times New Roman"/>
          <w:sz w:val="24"/>
          <w:szCs w:val="24"/>
        </w:rPr>
        <w:t>r and that she will need to outgrow it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44B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A44B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. if [she] wants to be a normal girl” (</w:t>
      </w:r>
      <w:proofErr w:type="spellStart"/>
      <w:r>
        <w:rPr>
          <w:rFonts w:ascii="Times New Roman" w:hAnsi="Times New Roman"/>
          <w:sz w:val="24"/>
          <w:szCs w:val="24"/>
        </w:rPr>
        <w:t>Hluchy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14:paraId="776CFC9C" w14:textId="77777777" w:rsidR="00E55F72" w:rsidRDefault="00E55F72" w:rsidP="00E55F72">
      <w:pPr>
        <w:spacing w:after="0"/>
        <w:ind w:firstLine="720"/>
        <w:rPr>
          <w:rFonts w:ascii="Times New Roman" w:hAnsi="Times New Roman"/>
          <w:sz w:val="24"/>
          <w:szCs w:val="24"/>
        </w:rPr>
      </w:pPr>
    </w:p>
    <w:p w14:paraId="2B23F0C6" w14:textId="77777777" w:rsidR="00E30032" w:rsidRDefault="00E30032" w:rsidP="00A45D1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1CD89866" w14:textId="77777777" w:rsidR="00A45D15" w:rsidRPr="00A45D15" w:rsidRDefault="00A45D15" w:rsidP="00A45D15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Transitions and Sentence Starters</w:t>
      </w:r>
    </w:p>
    <w:p w14:paraId="3C5B4AEF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after</w:t>
      </w:r>
      <w:proofErr w:type="gramEnd"/>
      <w:r w:rsidRPr="00A45D15">
        <w:rPr>
          <w:rFonts w:ascii="Arial" w:hAnsi="Arial"/>
          <w:sz w:val="16"/>
        </w:rPr>
        <w:t xml:space="preserve"> all</w:t>
      </w:r>
    </w:p>
    <w:p w14:paraId="1556906A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as</w:t>
      </w:r>
      <w:proofErr w:type="gramEnd"/>
      <w:r w:rsidRPr="00A45D15">
        <w:rPr>
          <w:rFonts w:ascii="Arial" w:hAnsi="Arial"/>
          <w:sz w:val="16"/>
        </w:rPr>
        <w:t xml:space="preserve"> an illustration</w:t>
      </w:r>
    </w:p>
    <w:p w14:paraId="34EEE0F7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consider</w:t>
      </w:r>
      <w:proofErr w:type="gramEnd"/>
    </w:p>
    <w:p w14:paraId="4B392EE2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for</w:t>
      </w:r>
      <w:proofErr w:type="gramEnd"/>
      <w:r w:rsidRPr="00A45D15">
        <w:rPr>
          <w:rFonts w:ascii="Arial" w:hAnsi="Arial"/>
          <w:sz w:val="16"/>
        </w:rPr>
        <w:t xml:space="preserve"> example</w:t>
      </w:r>
    </w:p>
    <w:p w14:paraId="6BC8750E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for</w:t>
      </w:r>
      <w:proofErr w:type="gramEnd"/>
      <w:r w:rsidRPr="00A45D15">
        <w:rPr>
          <w:rFonts w:ascii="Arial" w:hAnsi="Arial"/>
          <w:sz w:val="16"/>
        </w:rPr>
        <w:t xml:space="preserve"> instance</w:t>
      </w:r>
    </w:p>
    <w:p w14:paraId="043F9BF1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specifically</w:t>
      </w:r>
      <w:proofErr w:type="gramEnd"/>
    </w:p>
    <w:p w14:paraId="174E17CA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accordingly</w:t>
      </w:r>
      <w:proofErr w:type="gramEnd"/>
    </w:p>
    <w:p w14:paraId="29F34C71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as</w:t>
      </w:r>
      <w:proofErr w:type="gramEnd"/>
      <w:r w:rsidRPr="00A45D15">
        <w:rPr>
          <w:rFonts w:ascii="Arial" w:hAnsi="Arial"/>
          <w:sz w:val="16"/>
        </w:rPr>
        <w:t xml:space="preserve"> a result</w:t>
      </w:r>
    </w:p>
    <w:p w14:paraId="75C85D65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consequently</w:t>
      </w:r>
      <w:proofErr w:type="gramEnd"/>
    </w:p>
    <w:p w14:paraId="22B3DD6F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it</w:t>
      </w:r>
      <w:proofErr w:type="gramEnd"/>
      <w:r w:rsidRPr="00A45D15">
        <w:rPr>
          <w:rFonts w:ascii="Arial" w:hAnsi="Arial"/>
          <w:sz w:val="16"/>
        </w:rPr>
        <w:t xml:space="preserve"> follows, then</w:t>
      </w:r>
    </w:p>
    <w:p w14:paraId="6942BAF9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since</w:t>
      </w:r>
      <w:proofErr w:type="gramEnd"/>
    </w:p>
    <w:p w14:paraId="400BBF85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to</w:t>
      </w:r>
      <w:proofErr w:type="gramEnd"/>
      <w:r w:rsidRPr="00A45D15">
        <w:rPr>
          <w:rFonts w:ascii="Arial" w:hAnsi="Arial"/>
          <w:sz w:val="16"/>
        </w:rPr>
        <w:t xml:space="preserve"> put it another way</w:t>
      </w:r>
    </w:p>
    <w:p w14:paraId="1DBF1BB9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then</w:t>
      </w:r>
      <w:proofErr w:type="gramEnd"/>
    </w:p>
    <w:p w14:paraId="479749D8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therefore</w:t>
      </w:r>
      <w:proofErr w:type="gramEnd"/>
    </w:p>
    <w:p w14:paraId="11F8C1CE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thus</w:t>
      </w:r>
      <w:proofErr w:type="gramEnd"/>
    </w:p>
    <w:p w14:paraId="0F2FC99D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ultimately</w:t>
      </w:r>
      <w:proofErr w:type="gramEnd"/>
    </w:p>
    <w:p w14:paraId="37565458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along</w:t>
      </w:r>
      <w:proofErr w:type="gramEnd"/>
      <w:r w:rsidRPr="00A45D15">
        <w:rPr>
          <w:rFonts w:ascii="Arial" w:hAnsi="Arial"/>
          <w:sz w:val="16"/>
        </w:rPr>
        <w:t xml:space="preserve"> the same lines</w:t>
      </w:r>
    </w:p>
    <w:p w14:paraId="05EE7250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in</w:t>
      </w:r>
      <w:proofErr w:type="gramEnd"/>
      <w:r w:rsidRPr="00A45D15">
        <w:rPr>
          <w:rFonts w:ascii="Arial" w:hAnsi="Arial"/>
          <w:sz w:val="16"/>
        </w:rPr>
        <w:t xml:space="preserve"> the same way</w:t>
      </w:r>
    </w:p>
    <w:p w14:paraId="27A41F56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likewise</w:t>
      </w:r>
      <w:proofErr w:type="gramEnd"/>
    </w:p>
    <w:p w14:paraId="5E52E987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similarly</w:t>
      </w:r>
      <w:proofErr w:type="gramEnd"/>
    </w:p>
    <w:p w14:paraId="2DD5BE3B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also</w:t>
      </w:r>
      <w:proofErr w:type="gramEnd"/>
    </w:p>
    <w:p w14:paraId="7BEF9D45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besides</w:t>
      </w:r>
      <w:proofErr w:type="gramEnd"/>
    </w:p>
    <w:p w14:paraId="327156FB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furthermore</w:t>
      </w:r>
      <w:proofErr w:type="gramEnd"/>
    </w:p>
    <w:p w14:paraId="412298DA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in</w:t>
      </w:r>
      <w:proofErr w:type="gramEnd"/>
      <w:r w:rsidRPr="00A45D15">
        <w:rPr>
          <w:rFonts w:ascii="Arial" w:hAnsi="Arial"/>
          <w:sz w:val="16"/>
        </w:rPr>
        <w:t xml:space="preserve"> addition</w:t>
      </w:r>
    </w:p>
    <w:p w14:paraId="674EA97A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in</w:t>
      </w:r>
      <w:proofErr w:type="gramEnd"/>
      <w:r w:rsidRPr="00A45D15">
        <w:rPr>
          <w:rFonts w:ascii="Arial" w:hAnsi="Arial"/>
          <w:sz w:val="16"/>
        </w:rPr>
        <w:t xml:space="preserve"> fact</w:t>
      </w:r>
    </w:p>
    <w:p w14:paraId="4FC895B2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indeed</w:t>
      </w:r>
      <w:proofErr w:type="gramEnd"/>
    </w:p>
    <w:p w14:paraId="5D23A87A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moreover</w:t>
      </w:r>
      <w:proofErr w:type="gramEnd"/>
    </w:p>
    <w:p w14:paraId="3C032FDB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so</w:t>
      </w:r>
      <w:proofErr w:type="gramEnd"/>
      <w:r w:rsidRPr="00A45D15">
        <w:rPr>
          <w:rFonts w:ascii="Arial" w:hAnsi="Arial"/>
          <w:sz w:val="16"/>
        </w:rPr>
        <w:t xml:space="preserve"> too</w:t>
      </w:r>
    </w:p>
    <w:p w14:paraId="614FAEBC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hence</w:t>
      </w:r>
      <w:proofErr w:type="gramEnd"/>
    </w:p>
    <w:p w14:paraId="48EF5BC1" w14:textId="77777777" w:rsidR="00A45D15" w:rsidRPr="00A45D15" w:rsidRDefault="00A45D15" w:rsidP="00A45D15">
      <w:pPr>
        <w:pStyle w:val="ListParagraph"/>
        <w:numPr>
          <w:ilvl w:val="0"/>
          <w:numId w:val="6"/>
        </w:numPr>
        <w:rPr>
          <w:rFonts w:ascii="Arial" w:hAnsi="Arial"/>
          <w:sz w:val="16"/>
        </w:rPr>
      </w:pPr>
      <w:proofErr w:type="gramStart"/>
      <w:r w:rsidRPr="00A45D15">
        <w:rPr>
          <w:rFonts w:ascii="Arial" w:hAnsi="Arial"/>
          <w:sz w:val="16"/>
        </w:rPr>
        <w:t>so</w:t>
      </w:r>
      <w:proofErr w:type="gramEnd"/>
    </w:p>
    <w:p w14:paraId="219FE5D0" w14:textId="77777777" w:rsidR="00A45D15" w:rsidRP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0E402938" w14:textId="77777777" w:rsidR="00A45D15" w:rsidRP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A45D15">
        <w:rPr>
          <w:rFonts w:ascii="Arial" w:eastAsia="Cambria" w:hAnsi="Arial" w:cs="Times New Roman"/>
          <w:b/>
          <w:sz w:val="24"/>
          <w:szCs w:val="24"/>
        </w:rPr>
        <w:t>writes</w:t>
      </w:r>
      <w:proofErr w:type="gramEnd"/>
      <w:r w:rsidRPr="00A45D15">
        <w:rPr>
          <w:rFonts w:ascii="Arial" w:eastAsia="Cambria" w:hAnsi="Arial" w:cs="Times New Roman"/>
          <w:b/>
          <w:sz w:val="24"/>
          <w:szCs w:val="24"/>
        </w:rPr>
        <w:t>, states, says, describes ___ as, asserts</w:t>
      </w:r>
      <w:r w:rsidRPr="00A45D15">
        <w:rPr>
          <w:rFonts w:ascii="Arial" w:eastAsia="Cambria" w:hAnsi="Arial" w:cs="Times New Roman"/>
          <w:sz w:val="24"/>
          <w:szCs w:val="24"/>
        </w:rPr>
        <w:t>, etc.</w:t>
      </w:r>
    </w:p>
    <w:p w14:paraId="4E79F5DA" w14:textId="77777777" w:rsidR="00A45D15" w:rsidRPr="00A45D15" w:rsidRDefault="00A45D15" w:rsidP="00A45D15">
      <w:pPr>
        <w:spacing w:after="0"/>
        <w:rPr>
          <w:rFonts w:ascii="Times New Roman" w:hAnsi="Times New Roman"/>
          <w:sz w:val="24"/>
          <w:szCs w:val="24"/>
        </w:rPr>
      </w:pPr>
    </w:p>
    <w:p w14:paraId="37D981FD" w14:textId="77777777" w:rsidR="00A45D15" w:rsidRPr="00A45D15" w:rsidRDefault="00A45D15" w:rsidP="00A45D15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i/>
          <w:sz w:val="24"/>
          <w:szCs w:val="24"/>
        </w:rPr>
        <w:t>X</w:t>
      </w:r>
      <w:r w:rsidRPr="00A45D15">
        <w:rPr>
          <w:rFonts w:ascii="Times New Roman" w:hAnsi="Times New Roman"/>
          <w:sz w:val="24"/>
          <w:szCs w:val="24"/>
        </w:rPr>
        <w:t xml:space="preserve"> (reporting verb) that “_______” (#).</w:t>
      </w:r>
    </w:p>
    <w:p w14:paraId="2E5C9FED" w14:textId="77777777" w:rsidR="00A45D15" w:rsidRPr="00A45D15" w:rsidRDefault="00A45D15" w:rsidP="00A45D15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As </w:t>
      </w:r>
      <w:r w:rsidRPr="00A45D15">
        <w:rPr>
          <w:rFonts w:ascii="Times New Roman" w:hAnsi="Times New Roman"/>
          <w:i/>
          <w:sz w:val="24"/>
          <w:szCs w:val="24"/>
        </w:rPr>
        <w:t xml:space="preserve">X </w:t>
      </w:r>
      <w:r w:rsidRPr="00A45D15">
        <w:rPr>
          <w:rFonts w:ascii="Times New Roman" w:hAnsi="Times New Roman"/>
          <w:sz w:val="24"/>
          <w:szCs w:val="24"/>
        </w:rPr>
        <w:t>(reporting verb), “____________” (#).</w:t>
      </w:r>
    </w:p>
    <w:p w14:paraId="327018D8" w14:textId="77777777" w:rsidR="00A45D15" w:rsidRPr="00A45D15" w:rsidRDefault="00A45D15" w:rsidP="00A45D15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i/>
          <w:sz w:val="24"/>
          <w:szCs w:val="24"/>
        </w:rPr>
        <w:t>X</w:t>
      </w:r>
      <w:r w:rsidRPr="00A45D15">
        <w:rPr>
          <w:rFonts w:ascii="Times New Roman" w:hAnsi="Times New Roman"/>
          <w:sz w:val="24"/>
          <w:szCs w:val="24"/>
        </w:rPr>
        <w:t xml:space="preserve"> (reporting verb) (phrase summary of quote): “______” (#).</w:t>
      </w:r>
    </w:p>
    <w:p w14:paraId="1175F6D4" w14:textId="77777777" w:rsidR="00A45D15" w:rsidRPr="00A45D15" w:rsidRDefault="00A45D15" w:rsidP="00A45D15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i/>
          <w:sz w:val="24"/>
          <w:szCs w:val="24"/>
        </w:rPr>
        <w:t>X</w:t>
      </w:r>
      <w:r w:rsidRPr="00A45D15">
        <w:rPr>
          <w:rFonts w:ascii="Times New Roman" w:hAnsi="Times New Roman"/>
          <w:sz w:val="24"/>
          <w:szCs w:val="24"/>
        </w:rPr>
        <w:t xml:space="preserve"> describes ____ as “_______” (#).</w:t>
      </w:r>
    </w:p>
    <w:p w14:paraId="758AED1E" w14:textId="77777777" w:rsidR="00296A8A" w:rsidRPr="00A45D15" w:rsidRDefault="00A45D15" w:rsidP="00A45D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45D15">
        <w:rPr>
          <w:rFonts w:ascii="Times New Roman" w:hAnsi="Times New Roman"/>
          <w:sz w:val="24"/>
          <w:szCs w:val="24"/>
        </w:rPr>
        <w:t xml:space="preserve">When describing ____, </w:t>
      </w:r>
      <w:r w:rsidRPr="00A45D15">
        <w:rPr>
          <w:rFonts w:ascii="Times New Roman" w:hAnsi="Times New Roman"/>
          <w:i/>
          <w:sz w:val="24"/>
          <w:szCs w:val="24"/>
        </w:rPr>
        <w:t>X</w:t>
      </w:r>
      <w:r w:rsidRPr="00A45D15">
        <w:rPr>
          <w:rFonts w:ascii="Times New Roman" w:hAnsi="Times New Roman"/>
          <w:sz w:val="24"/>
          <w:szCs w:val="24"/>
        </w:rPr>
        <w:t xml:space="preserve"> calls it “____” (#).</w:t>
      </w:r>
    </w:p>
    <w:sectPr w:rsidR="00296A8A" w:rsidRPr="00A45D15" w:rsidSect="00A45D15">
      <w:pgSz w:w="12240" w:h="15840"/>
      <w:pgMar w:top="144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5C1"/>
    <w:multiLevelType w:val="hybridMultilevel"/>
    <w:tmpl w:val="2B060B4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E6176B"/>
    <w:multiLevelType w:val="hybridMultilevel"/>
    <w:tmpl w:val="3174BD4E"/>
    <w:lvl w:ilvl="0" w:tplc="37FAC56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4C66E6F"/>
    <w:multiLevelType w:val="hybridMultilevel"/>
    <w:tmpl w:val="828244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2023F29"/>
    <w:multiLevelType w:val="hybridMultilevel"/>
    <w:tmpl w:val="8EC0EC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EC019D"/>
    <w:multiLevelType w:val="hybridMultilevel"/>
    <w:tmpl w:val="5A2499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7A0BB0"/>
    <w:multiLevelType w:val="hybridMultilevel"/>
    <w:tmpl w:val="24E24402"/>
    <w:lvl w:ilvl="0" w:tplc="37FAC56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C6D"/>
    <w:rsid w:val="00003842"/>
    <w:rsid w:val="00296A8A"/>
    <w:rsid w:val="002E300A"/>
    <w:rsid w:val="005E370B"/>
    <w:rsid w:val="00A45D15"/>
    <w:rsid w:val="00AA44B9"/>
    <w:rsid w:val="00BC3527"/>
    <w:rsid w:val="00D51C6D"/>
    <w:rsid w:val="00E30032"/>
    <w:rsid w:val="00E5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921538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C6D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C6D"/>
    <w:pPr>
      <w:ind w:left="720"/>
      <w:contextualSpacing/>
    </w:pPr>
  </w:style>
  <w:style w:type="table" w:styleId="TableGrid">
    <w:name w:val="Table Grid"/>
    <w:basedOn w:val="TableNormal"/>
    <w:uiPriority w:val="59"/>
    <w:rsid w:val="00D51C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C6D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C6D"/>
    <w:pPr>
      <w:ind w:left="720"/>
      <w:contextualSpacing/>
    </w:pPr>
  </w:style>
  <w:style w:type="table" w:styleId="TableGrid">
    <w:name w:val="Table Grid"/>
    <w:basedOn w:val="TableNormal"/>
    <w:uiPriority w:val="59"/>
    <w:rsid w:val="00D51C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9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863</Words>
  <Characters>4922</Characters>
  <Application>Microsoft Macintosh Word</Application>
  <DocSecurity>0</DocSecurity>
  <Lines>41</Lines>
  <Paragraphs>11</Paragraphs>
  <ScaleCrop>false</ScaleCrop>
  <Company>Durham Public Schools</Company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2014-10-21T12:33:00Z</cp:lastPrinted>
  <dcterms:created xsi:type="dcterms:W3CDTF">2014-10-21T11:44:00Z</dcterms:created>
  <dcterms:modified xsi:type="dcterms:W3CDTF">2014-10-21T17:36:00Z</dcterms:modified>
</cp:coreProperties>
</file>