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  <w:sz w:val="30"/>
          <w:szCs w:val="30"/>
        </w:rPr>
        <w:t>Name</w:t>
      </w:r>
    </w:p>
    <w:p w:rsidR="00170A07" w:rsidRPr="00170A07" w:rsidRDefault="00170A07" w:rsidP="00170A07">
      <w:pPr>
        <w:jc w:val="center"/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  <w:sz w:val="30"/>
          <w:szCs w:val="30"/>
        </w:rPr>
        <w:t>Romeo and Juliet Art Critique</w:t>
      </w:r>
    </w:p>
    <w:p w:rsidR="00170A07" w:rsidRPr="00170A07" w:rsidRDefault="00170A07" w:rsidP="00170A07">
      <w:pPr>
        <w:jc w:val="center"/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  <w:sz w:val="30"/>
          <w:szCs w:val="30"/>
        </w:rPr>
        <w:t>Prewriting for Act ____, Scene ____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  <w:sz w:val="16"/>
          <w:szCs w:val="16"/>
        </w:rPr>
        <w:t xml:space="preserve">                                   </w:t>
      </w:r>
    </w:p>
    <w:p w:rsidR="00170A07" w:rsidRDefault="00170A07" w:rsidP="00170A07">
      <w:pPr>
        <w:jc w:val="center"/>
        <w:rPr>
          <w:rFonts w:ascii="Arial" w:hAnsi="Arial" w:cs="Times New Roman"/>
          <w:i/>
          <w:iCs/>
          <w:color w:val="000000"/>
          <w:sz w:val="22"/>
          <w:szCs w:val="22"/>
        </w:rPr>
      </w:pPr>
      <w:r w:rsidRPr="00170A07">
        <w:rPr>
          <w:rFonts w:ascii="Arial" w:hAnsi="Arial" w:cs="Times New Roman"/>
          <w:color w:val="000000"/>
          <w:sz w:val="22"/>
          <w:szCs w:val="22"/>
        </w:rPr>
        <w:t xml:space="preserve">If you are doing the Honors Project, you should pick </w:t>
      </w:r>
      <w:r w:rsidRPr="00170A07">
        <w:rPr>
          <w:rFonts w:ascii="Arial" w:hAnsi="Arial" w:cs="Times New Roman"/>
          <w:i/>
          <w:iCs/>
          <w:color w:val="000000"/>
          <w:sz w:val="22"/>
          <w:szCs w:val="22"/>
        </w:rPr>
        <w:t>any</w:t>
      </w:r>
      <w:r w:rsidRPr="00170A07">
        <w:rPr>
          <w:rFonts w:ascii="Arial" w:hAnsi="Arial" w:cs="Times New Roman"/>
          <w:color w:val="000000"/>
          <w:sz w:val="22"/>
          <w:szCs w:val="22"/>
        </w:rPr>
        <w:t xml:space="preserve"> scene from </w:t>
      </w:r>
      <w:r w:rsidRPr="00170A07">
        <w:rPr>
          <w:rFonts w:ascii="Arial" w:hAnsi="Arial" w:cs="Times New Roman"/>
          <w:i/>
          <w:iCs/>
          <w:color w:val="000000"/>
          <w:sz w:val="22"/>
          <w:szCs w:val="22"/>
        </w:rPr>
        <w:t>Taming of the Shrew.</w:t>
      </w:r>
    </w:p>
    <w:p w:rsidR="00170A07" w:rsidRPr="00170A07" w:rsidRDefault="00170A07" w:rsidP="00170A07">
      <w:pPr>
        <w:jc w:val="center"/>
        <w:rPr>
          <w:rFonts w:ascii="Times" w:hAnsi="Times" w:cs="Times New Roman"/>
          <w:sz w:val="20"/>
          <w:szCs w:val="20"/>
        </w:rPr>
      </w:pPr>
      <w:r>
        <w:rPr>
          <w:rFonts w:ascii="Arial" w:hAnsi="Arial" w:cs="Times New Roman"/>
          <w:i/>
          <w:iCs/>
          <w:color w:val="000000"/>
          <w:sz w:val="22"/>
          <w:szCs w:val="22"/>
        </w:rPr>
        <w:t>As you complete these answers you may delete any parts of the questions you no longer need.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b/>
          <w:bCs/>
          <w:color w:val="000000"/>
          <w:sz w:val="30"/>
          <w:szCs w:val="30"/>
        </w:rPr>
        <w:t>Basics  </w:t>
      </w:r>
      <w:r w:rsidRPr="00170A07">
        <w:rPr>
          <w:rFonts w:ascii="Arial" w:hAnsi="Arial" w:cs="Times New Roman"/>
          <w:color w:val="000000"/>
          <w:sz w:val="26"/>
          <w:szCs w:val="26"/>
        </w:rPr>
        <w:t>(Put in Introductory ¶ of Final Paper)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b/>
          <w:bCs/>
          <w:color w:val="000000"/>
          <w:sz w:val="26"/>
          <w:szCs w:val="26"/>
        </w:rPr>
        <w:t>Where</w:t>
      </w:r>
      <w:r w:rsidRPr="00170A07">
        <w:rPr>
          <w:rFonts w:ascii="Arial" w:hAnsi="Arial" w:cs="Times New Roman"/>
          <w:color w:val="000000"/>
          <w:sz w:val="26"/>
          <w:szCs w:val="26"/>
        </w:rPr>
        <w:t xml:space="preserve"> is the scene? 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b/>
          <w:bCs/>
          <w:color w:val="000000"/>
          <w:sz w:val="26"/>
          <w:szCs w:val="26"/>
        </w:rPr>
        <w:t>When</w:t>
      </w:r>
      <w:r w:rsidRPr="00170A07">
        <w:rPr>
          <w:rFonts w:ascii="Arial" w:hAnsi="Arial" w:cs="Times New Roman"/>
          <w:color w:val="000000"/>
          <w:sz w:val="26"/>
          <w:szCs w:val="26"/>
        </w:rPr>
        <w:t xml:space="preserve"> is the scene? (</w:t>
      </w:r>
      <w:proofErr w:type="gramStart"/>
      <w:r w:rsidRPr="00170A07">
        <w:rPr>
          <w:rFonts w:ascii="Arial" w:hAnsi="Arial" w:cs="Times New Roman"/>
          <w:color w:val="000000"/>
          <w:sz w:val="26"/>
          <w:szCs w:val="26"/>
        </w:rPr>
        <w:t>check</w:t>
      </w:r>
      <w:proofErr w:type="gramEnd"/>
      <w:r w:rsidRPr="00170A07">
        <w:rPr>
          <w:rFonts w:ascii="Arial" w:hAnsi="Arial" w:cs="Times New Roman"/>
          <w:color w:val="000000"/>
          <w:sz w:val="26"/>
          <w:szCs w:val="26"/>
        </w:rPr>
        <w:t xml:space="preserve"> pink sheet): </w:t>
      </w:r>
      <w:r w:rsidRPr="00170A07">
        <w:rPr>
          <w:rFonts w:ascii="Arial" w:hAnsi="Arial" w:cs="Times New Roman"/>
          <w:color w:val="000000"/>
          <w:sz w:val="16"/>
          <w:szCs w:val="16"/>
        </w:rPr>
        <w:t xml:space="preserve">                  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b/>
          <w:bCs/>
          <w:color w:val="000000"/>
          <w:sz w:val="26"/>
          <w:szCs w:val="26"/>
        </w:rPr>
        <w:t>Who</w:t>
      </w:r>
      <w:r w:rsidRPr="00170A07">
        <w:rPr>
          <w:rFonts w:ascii="Arial" w:hAnsi="Arial" w:cs="Times New Roman"/>
          <w:color w:val="000000"/>
          <w:sz w:val="26"/>
          <w:szCs w:val="26"/>
        </w:rPr>
        <w:t xml:space="preserve"> is in the scene? 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  <w:sz w:val="30"/>
          <w:szCs w:val="30"/>
        </w:rPr>
        <w:t> 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  <w:sz w:val="30"/>
          <w:szCs w:val="30"/>
        </w:rPr>
        <w:t>TITLE OF ARTWORK:</w:t>
      </w:r>
    </w:p>
    <w:p w:rsidR="00170A07" w:rsidRPr="00170A07" w:rsidRDefault="00170A07" w:rsidP="00170A07">
      <w:pPr>
        <w:rPr>
          <w:rFonts w:ascii="Times" w:hAnsi="Times"/>
          <w:sz w:val="20"/>
          <w:szCs w:val="20"/>
        </w:rPr>
      </w:pP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b/>
          <w:bCs/>
          <w:color w:val="000000"/>
          <w:sz w:val="30"/>
          <w:szCs w:val="30"/>
        </w:rPr>
        <w:t>Describe</w:t>
      </w:r>
      <w:r w:rsidRPr="00170A07">
        <w:rPr>
          <w:rFonts w:ascii="Arial" w:hAnsi="Arial" w:cs="Times New Roman"/>
          <w:color w:val="000000"/>
          <w:sz w:val="26"/>
          <w:szCs w:val="26"/>
        </w:rPr>
        <w:t xml:space="preserve"> the work of art as if to someone who has never seen it before in 5 sentences. If you’re describing an image, pretend you are describing it to someone who temporarily cannot see; if a musical </w:t>
      </w:r>
      <w:proofErr w:type="gramStart"/>
      <w:r w:rsidRPr="00170A07">
        <w:rPr>
          <w:rFonts w:ascii="Arial" w:hAnsi="Arial" w:cs="Times New Roman"/>
          <w:color w:val="000000"/>
          <w:sz w:val="26"/>
          <w:szCs w:val="26"/>
        </w:rPr>
        <w:t>piece,</w:t>
      </w:r>
      <w:proofErr w:type="gramEnd"/>
      <w:r w:rsidRPr="00170A07">
        <w:rPr>
          <w:rFonts w:ascii="Arial" w:hAnsi="Arial" w:cs="Times New Roman"/>
          <w:color w:val="000000"/>
          <w:sz w:val="26"/>
          <w:szCs w:val="26"/>
        </w:rPr>
        <w:t xml:space="preserve"> pretend you are describing it to someone who temporarily cannot hear. Use informational, unbiased writing techniques. (Put in Introductory ¶ of Final Paper)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b/>
          <w:bCs/>
          <w:color w:val="000000"/>
          <w:sz w:val="30"/>
          <w:szCs w:val="30"/>
        </w:rPr>
        <w:t>Examine</w:t>
      </w:r>
      <w:r w:rsidRPr="00170A07">
        <w:rPr>
          <w:rFonts w:ascii="Arial" w:hAnsi="Arial" w:cs="Times New Roman"/>
          <w:color w:val="000000"/>
          <w:sz w:val="30"/>
          <w:szCs w:val="30"/>
        </w:rPr>
        <w:t xml:space="preserve"> the work of art by answering the questions that relate to your medium. You can delete the questions for all the other media.</w:t>
      </w:r>
    </w:p>
    <w:p w:rsidR="00170A07" w:rsidRPr="00170A07" w:rsidRDefault="00170A07" w:rsidP="00170A07">
      <w:pPr>
        <w:rPr>
          <w:rFonts w:ascii="Times" w:hAnsi="Times"/>
          <w:sz w:val="20"/>
          <w:szCs w:val="20"/>
        </w:rPr>
      </w:pP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b/>
          <w:bCs/>
          <w:color w:val="000000"/>
        </w:rPr>
        <w:t>Guiding Questions for Visual Art and Photography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Where does your eye fall first? Which part of the image is hardest to ignore?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Where does your eye move to next?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 xml:space="preserve">How are the characters positioned in the frame? Facing each other? </w:t>
      </w:r>
      <w:proofErr w:type="gramStart"/>
      <w:r w:rsidRPr="00170A07">
        <w:rPr>
          <w:rFonts w:ascii="Arial" w:hAnsi="Arial" w:cs="Times New Roman"/>
          <w:color w:val="000000"/>
        </w:rPr>
        <w:t>Away from each other?</w:t>
      </w:r>
      <w:proofErr w:type="gramEnd"/>
      <w:r w:rsidRPr="00170A07">
        <w:rPr>
          <w:rFonts w:ascii="Arial" w:hAnsi="Arial" w:cs="Times New Roman"/>
          <w:color w:val="000000"/>
        </w:rPr>
        <w:t xml:space="preserve"> What does this say about their emotions?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Is the angle of the image from above or below?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Which details tell the viewer the story?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Are there any symbols involved?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What does the color choice or line style say about the characters or mood of the scene?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Are there any visual surprises in the image?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proofErr w:type="gramStart"/>
      <w:r w:rsidRPr="00170A07">
        <w:rPr>
          <w:rFonts w:ascii="Arial" w:hAnsi="Arial" w:cs="Times New Roman"/>
          <w:color w:val="000000"/>
        </w:rPr>
        <w:t>Other thoughts on the art?</w:t>
      </w:r>
      <w:proofErr w:type="gramEnd"/>
    </w:p>
    <w:p w:rsidR="00170A07" w:rsidRPr="00170A07" w:rsidRDefault="00170A07" w:rsidP="00170A07">
      <w:pPr>
        <w:rPr>
          <w:rFonts w:ascii="Times" w:hAnsi="Times"/>
          <w:sz w:val="20"/>
          <w:szCs w:val="20"/>
        </w:rPr>
      </w:pP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b/>
          <w:bCs/>
          <w:color w:val="000000"/>
        </w:rPr>
        <w:t>Guiding Questions for Music and Song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Do certain characters have instruments or musical themes associated with them?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What is the tempo? Does it change?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 xml:space="preserve">Is the piece in a major or minor key? 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Does they key change? When and what do you think the composer wanted to do that change at that moment?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When are chords resolved?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Do certain literary themes have musical themes associated with them?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What actions of the character can you imply from the music?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What is the mood of the music?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If there are lyrics, how do the lyrics relate to the scene or characters?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proofErr w:type="gramStart"/>
      <w:r w:rsidRPr="00170A07">
        <w:rPr>
          <w:rFonts w:ascii="Arial" w:hAnsi="Arial" w:cs="Times New Roman"/>
          <w:color w:val="000000"/>
        </w:rPr>
        <w:t>Other thoughts on the art?</w:t>
      </w:r>
      <w:proofErr w:type="gramEnd"/>
    </w:p>
    <w:p w:rsidR="00170A07" w:rsidRPr="00170A07" w:rsidRDefault="00170A07" w:rsidP="00170A07">
      <w:pPr>
        <w:rPr>
          <w:rFonts w:ascii="Times" w:hAnsi="Times"/>
          <w:sz w:val="20"/>
          <w:szCs w:val="20"/>
        </w:rPr>
      </w:pP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b/>
          <w:bCs/>
          <w:color w:val="000000"/>
        </w:rPr>
        <w:t>Guiding Questions for Dance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What movements do you see? Use any dance vocabulary you know.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How do the dancers’ movements match up to the characters’ words?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 xml:space="preserve">Do the dancers mirror or mimic each </w:t>
      </w:r>
      <w:proofErr w:type="gramStart"/>
      <w:r w:rsidRPr="00170A07">
        <w:rPr>
          <w:rFonts w:ascii="Arial" w:hAnsi="Arial" w:cs="Times New Roman"/>
          <w:color w:val="000000"/>
        </w:rPr>
        <w:t>others’</w:t>
      </w:r>
      <w:proofErr w:type="gramEnd"/>
      <w:r w:rsidRPr="00170A07">
        <w:rPr>
          <w:rFonts w:ascii="Arial" w:hAnsi="Arial" w:cs="Times New Roman"/>
          <w:color w:val="000000"/>
        </w:rPr>
        <w:t xml:space="preserve"> movements at any point? How is this a reflection of the text?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Where is the climax of the dance? Where is the climax of the scene?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How do the physical movements of the dancers reflect the emotional, mental, or verbal movements of the characters (since the characters aren’t usually dancing in the play)?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How does the choreography visually reflect the power balance in the scene?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Do different characters have different dancing “styles”?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proofErr w:type="gramStart"/>
      <w:r w:rsidRPr="00170A07">
        <w:rPr>
          <w:rFonts w:ascii="Arial" w:hAnsi="Arial" w:cs="Times New Roman"/>
          <w:color w:val="000000"/>
        </w:rPr>
        <w:t>Other thoughts on the art?</w:t>
      </w:r>
      <w:proofErr w:type="gramEnd"/>
    </w:p>
    <w:p w:rsidR="00170A07" w:rsidRPr="00170A07" w:rsidRDefault="00170A07" w:rsidP="00170A07">
      <w:pPr>
        <w:rPr>
          <w:rFonts w:ascii="Times" w:hAnsi="Times"/>
          <w:sz w:val="20"/>
          <w:szCs w:val="20"/>
        </w:rPr>
      </w:pP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b/>
          <w:bCs/>
          <w:color w:val="000000"/>
        </w:rPr>
        <w:t>Guiding Questions for Film</w:t>
      </w:r>
      <w:r w:rsidRPr="00170A07">
        <w:rPr>
          <w:rFonts w:ascii="Arial" w:hAnsi="Arial" w:cs="Times New Roman"/>
          <w:color w:val="000000"/>
        </w:rPr>
        <w:t xml:space="preserve"> </w:t>
      </w:r>
      <w:r w:rsidRPr="00170A07">
        <w:rPr>
          <w:rFonts w:ascii="Arial" w:hAnsi="Arial" w:cs="Times New Roman"/>
          <w:b/>
          <w:bCs/>
          <w:color w:val="000000"/>
        </w:rPr>
        <w:t>and Theater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What does the stage movement, or blocking, tell about the characters?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When do characters draw close to each other? When are they far apart?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Does the camera focus on anything other than the character speaking? What? Why?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Are there any special camera effects used? When?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How does the composition of the shot tell you what is most important? Is there a certain shot that is particularly interesting?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What do you notice besides the words being spoken?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What “angle” do you think this director was trying to convey? In other words, what does the director want you to think about this scene?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Is there background music? When? What is the effect?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What kinds of angles does the camera use (high, low)?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Does the camera move or zoom at any point? When?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</w:rPr>
        <w:t>Describe how the costumes, makeup, or set design affect the audience.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proofErr w:type="gramStart"/>
      <w:r w:rsidRPr="00170A07">
        <w:rPr>
          <w:rFonts w:ascii="Arial" w:hAnsi="Arial" w:cs="Times New Roman"/>
          <w:color w:val="000000"/>
        </w:rPr>
        <w:t>Other thoughts on the art?</w:t>
      </w:r>
      <w:proofErr w:type="gramEnd"/>
    </w:p>
    <w:p w:rsidR="00170A07" w:rsidRPr="00170A07" w:rsidRDefault="00170A07" w:rsidP="00170A07">
      <w:pPr>
        <w:rPr>
          <w:rFonts w:ascii="Times" w:hAnsi="Times"/>
          <w:sz w:val="20"/>
          <w:szCs w:val="20"/>
        </w:rPr>
      </w:pP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b/>
          <w:bCs/>
          <w:color w:val="000000"/>
          <w:sz w:val="30"/>
          <w:szCs w:val="30"/>
        </w:rPr>
        <w:t>Compare.</w:t>
      </w:r>
      <w:r w:rsidRPr="00170A07">
        <w:rPr>
          <w:rFonts w:ascii="Arial" w:hAnsi="Arial" w:cs="Times New Roman"/>
          <w:color w:val="000000"/>
          <w:sz w:val="30"/>
          <w:szCs w:val="30"/>
        </w:rPr>
        <w:t xml:space="preserve"> As an expert on this scene, you are ready to evaluate in what ways the artist successfully transferred </w:t>
      </w:r>
      <w:r w:rsidRPr="00170A07">
        <w:rPr>
          <w:rFonts w:ascii="Arial" w:hAnsi="Arial" w:cs="Times New Roman"/>
          <w:i/>
          <w:iCs/>
          <w:color w:val="000000"/>
          <w:sz w:val="30"/>
          <w:szCs w:val="30"/>
        </w:rPr>
        <w:t>Romeo and Juliet</w:t>
      </w:r>
      <w:r w:rsidRPr="00170A07">
        <w:rPr>
          <w:rFonts w:ascii="Arial" w:hAnsi="Arial" w:cs="Times New Roman"/>
          <w:color w:val="000000"/>
          <w:sz w:val="30"/>
          <w:szCs w:val="30"/>
        </w:rPr>
        <w:t xml:space="preserve"> to another medium. </w:t>
      </w:r>
    </w:p>
    <w:p w:rsidR="00170A07" w:rsidRPr="00170A07" w:rsidRDefault="00170A07" w:rsidP="00170A07">
      <w:pPr>
        <w:rPr>
          <w:rFonts w:ascii="Times" w:hAnsi="Times"/>
          <w:sz w:val="20"/>
          <w:szCs w:val="20"/>
        </w:rPr>
      </w:pP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  <w:sz w:val="30"/>
          <w:szCs w:val="30"/>
        </w:rPr>
        <w:t xml:space="preserve">What was successful about this interpretation of </w:t>
      </w:r>
      <w:r w:rsidRPr="00170A07">
        <w:rPr>
          <w:rFonts w:ascii="Arial" w:hAnsi="Arial" w:cs="Times New Roman"/>
          <w:i/>
          <w:iCs/>
          <w:color w:val="000000"/>
          <w:sz w:val="30"/>
          <w:szCs w:val="30"/>
        </w:rPr>
        <w:t>R&amp;J</w:t>
      </w:r>
      <w:r w:rsidRPr="00170A07">
        <w:rPr>
          <w:rFonts w:ascii="Arial" w:hAnsi="Arial" w:cs="Times New Roman"/>
          <w:color w:val="000000"/>
          <w:sz w:val="30"/>
          <w:szCs w:val="30"/>
        </w:rPr>
        <w:t>?</w:t>
      </w:r>
    </w:p>
    <w:p w:rsidR="00170A07" w:rsidRPr="00170A07" w:rsidRDefault="00170A07" w:rsidP="00170A07">
      <w:pPr>
        <w:rPr>
          <w:rFonts w:ascii="Times" w:hAnsi="Times"/>
          <w:sz w:val="20"/>
          <w:szCs w:val="20"/>
        </w:rPr>
      </w:pP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color w:val="000000"/>
          <w:sz w:val="30"/>
          <w:szCs w:val="30"/>
        </w:rPr>
        <w:t>What was unsuccessful, misleading, surprising, or disappointing (if anything)?</w:t>
      </w:r>
    </w:p>
    <w:p w:rsidR="00170A07" w:rsidRPr="00170A07" w:rsidRDefault="00170A07" w:rsidP="00170A07">
      <w:pPr>
        <w:spacing w:after="240"/>
        <w:rPr>
          <w:rFonts w:ascii="Times" w:hAnsi="Times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414"/>
        <w:gridCol w:w="1991"/>
        <w:gridCol w:w="2908"/>
        <w:gridCol w:w="2327"/>
      </w:tblGrid>
      <w:tr w:rsidR="00170A07" w:rsidRPr="00170A07" w:rsidTr="00170A0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170A07" w:rsidRPr="00170A07" w:rsidRDefault="00170A07" w:rsidP="00170A07">
            <w:pPr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b/>
                <w:bCs/>
                <w:color w:val="000000"/>
                <w:sz w:val="26"/>
                <w:szCs w:val="26"/>
              </w:rPr>
              <w:t>Literary Element</w:t>
            </w:r>
          </w:p>
          <w:p w:rsidR="00000000" w:rsidRPr="00170A07" w:rsidRDefault="00170A07" w:rsidP="00170A07">
            <w:pPr>
              <w:spacing w:line="0" w:lineRule="atLeast"/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color w:val="000000"/>
                <w:sz w:val="26"/>
                <w:szCs w:val="26"/>
              </w:rPr>
              <w:t>(</w:t>
            </w:r>
            <w:proofErr w:type="gramStart"/>
            <w:r w:rsidRPr="00170A07">
              <w:rPr>
                <w:rFonts w:ascii="Arial" w:hAnsi="Arial" w:cs="Times New Roman"/>
                <w:color w:val="000000"/>
                <w:sz w:val="22"/>
                <w:szCs w:val="22"/>
              </w:rPr>
              <w:t>could</w:t>
            </w:r>
            <w:proofErr w:type="gramEnd"/>
            <w:r w:rsidRPr="00170A07">
              <w:rPr>
                <w:rFonts w:ascii="Arial" w:hAnsi="Arial" w:cs="Times New Roman"/>
                <w:color w:val="000000"/>
                <w:sz w:val="22"/>
                <w:szCs w:val="22"/>
              </w:rPr>
              <w:t xml:space="preserve"> be three of the same or three different -- choose from </w:t>
            </w:r>
            <w:r w:rsidRPr="00170A07">
              <w:rPr>
                <w:rFonts w:ascii="Arial" w:hAnsi="Arial" w:cs="Times New Roman"/>
                <w:color w:val="333333"/>
                <w:sz w:val="22"/>
                <w:szCs w:val="22"/>
              </w:rPr>
              <w:t>characterization, imagery, tone, tension, theme, or more of your selection)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170A07" w:rsidRPr="00170A07" w:rsidRDefault="00170A07" w:rsidP="00170A07">
            <w:pPr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b/>
                <w:bCs/>
                <w:color w:val="000000"/>
                <w:sz w:val="26"/>
                <w:szCs w:val="26"/>
              </w:rPr>
              <w:t>YOUR WORDS:</w:t>
            </w:r>
          </w:p>
          <w:p w:rsidR="00000000" w:rsidRPr="00170A07" w:rsidRDefault="00170A07" w:rsidP="00170A07">
            <w:pPr>
              <w:spacing w:line="0" w:lineRule="atLeast"/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b/>
                <w:bCs/>
                <w:color w:val="000000"/>
                <w:sz w:val="26"/>
                <w:szCs w:val="26"/>
              </w:rPr>
              <w:t xml:space="preserve">Describe how this literary element works in your scene and why. What is the tone? </w:t>
            </w:r>
            <w:proofErr w:type="gramStart"/>
            <w:r w:rsidRPr="00170A07">
              <w:rPr>
                <w:rFonts w:ascii="Arial" w:hAnsi="Arial" w:cs="Times New Roman"/>
                <w:b/>
                <w:bCs/>
                <w:color w:val="000000"/>
                <w:sz w:val="26"/>
                <w:szCs w:val="26"/>
              </w:rPr>
              <w:t>the</w:t>
            </w:r>
            <w:proofErr w:type="gramEnd"/>
            <w:r w:rsidRPr="00170A07">
              <w:rPr>
                <w:rFonts w:ascii="Arial" w:hAnsi="Arial" w:cs="Times New Roman"/>
                <w:b/>
                <w:bCs/>
                <w:color w:val="000000"/>
                <w:sz w:val="26"/>
                <w:szCs w:val="26"/>
              </w:rPr>
              <w:t xml:space="preserve"> theme? </w:t>
            </w:r>
            <w:proofErr w:type="gramStart"/>
            <w:r w:rsidRPr="00170A07">
              <w:rPr>
                <w:rFonts w:ascii="Arial" w:hAnsi="Arial" w:cs="Times New Roman"/>
                <w:b/>
                <w:bCs/>
                <w:color w:val="000000"/>
                <w:sz w:val="26"/>
                <w:szCs w:val="26"/>
              </w:rPr>
              <w:t>where</w:t>
            </w:r>
            <w:proofErr w:type="gramEnd"/>
            <w:r w:rsidRPr="00170A07">
              <w:rPr>
                <w:rFonts w:ascii="Arial" w:hAnsi="Arial" w:cs="Times New Roman"/>
                <w:b/>
                <w:bCs/>
                <w:color w:val="000000"/>
                <w:sz w:val="26"/>
                <w:szCs w:val="26"/>
              </w:rPr>
              <w:t xml:space="preserve"> is there tension?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170A07" w:rsidRPr="00170A07" w:rsidRDefault="00170A07" w:rsidP="00170A07">
            <w:pPr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b/>
                <w:bCs/>
                <w:color w:val="000000"/>
                <w:sz w:val="26"/>
                <w:szCs w:val="26"/>
              </w:rPr>
              <w:t>SHAKESPEARE’S WORDS:</w:t>
            </w:r>
          </w:p>
          <w:p w:rsidR="00000000" w:rsidRPr="00170A07" w:rsidRDefault="00170A07" w:rsidP="00170A07">
            <w:pPr>
              <w:spacing w:line="0" w:lineRule="atLeast"/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b/>
                <w:bCs/>
                <w:color w:val="000000"/>
                <w:sz w:val="26"/>
                <w:szCs w:val="26"/>
              </w:rPr>
              <w:t>Which quote(s) or even individual words from the play demonstrate your literary element?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170A07" w:rsidRPr="00170A07" w:rsidRDefault="00170A07" w:rsidP="00170A07">
            <w:pPr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b/>
                <w:bCs/>
                <w:color w:val="000000"/>
                <w:sz w:val="26"/>
                <w:szCs w:val="26"/>
              </w:rPr>
              <w:t>DETAILS FROM THE ARTWORK:</w:t>
            </w:r>
          </w:p>
          <w:p w:rsidR="00000000" w:rsidRPr="00170A07" w:rsidRDefault="00170A07" w:rsidP="00170A07">
            <w:pPr>
              <w:spacing w:line="0" w:lineRule="atLeast"/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b/>
                <w:bCs/>
                <w:color w:val="000000"/>
                <w:sz w:val="26"/>
                <w:szCs w:val="26"/>
              </w:rPr>
              <w:t>Which details from the artwork support or contradict this literary element from the play?</w:t>
            </w:r>
          </w:p>
        </w:tc>
      </w:tr>
      <w:tr w:rsidR="00170A07" w:rsidRPr="00170A07" w:rsidTr="00170A0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170A07" w:rsidRPr="00170A07" w:rsidRDefault="00170A07" w:rsidP="00170A07">
            <w:pPr>
              <w:rPr>
                <w:rFonts w:ascii="Times" w:hAnsi="Times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170A07" w:rsidRPr="00170A07" w:rsidRDefault="00170A07" w:rsidP="00170A07">
            <w:pPr>
              <w:rPr>
                <w:rFonts w:ascii="Times" w:hAnsi="Times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000000" w:rsidRPr="00170A07" w:rsidRDefault="00170A07" w:rsidP="00170A07">
            <w:pPr>
              <w:spacing w:line="0" w:lineRule="atLeast"/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color w:val="000000"/>
                <w:sz w:val="26"/>
                <w:szCs w:val="26"/>
              </w:rPr>
              <w:t>(1-2 quotes related to your interpretation of the literary element from this scene)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000000" w:rsidRPr="00170A07" w:rsidRDefault="00170A07" w:rsidP="00170A07">
            <w:pPr>
              <w:spacing w:line="0" w:lineRule="atLeast"/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color w:val="000000"/>
                <w:sz w:val="26"/>
                <w:szCs w:val="26"/>
              </w:rPr>
              <w:t>How do the qualities you associated with this literary element appear or not appear in the work of art? Be as specific as possible.</w:t>
            </w:r>
          </w:p>
        </w:tc>
      </w:tr>
      <w:tr w:rsidR="00170A07" w:rsidRPr="00170A07" w:rsidTr="00170A0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170A07" w:rsidRPr="00170A07" w:rsidRDefault="00170A07" w:rsidP="00170A07">
            <w:pPr>
              <w:rPr>
                <w:rFonts w:ascii="Times" w:hAnsi="Times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170A07" w:rsidRPr="00170A07" w:rsidRDefault="00170A07" w:rsidP="00170A07">
            <w:pPr>
              <w:rPr>
                <w:rFonts w:ascii="Times" w:hAnsi="Times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000000" w:rsidRPr="00170A07" w:rsidRDefault="00170A07" w:rsidP="00170A07">
            <w:pPr>
              <w:spacing w:line="0" w:lineRule="atLeast"/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color w:val="000000"/>
                <w:sz w:val="26"/>
                <w:szCs w:val="26"/>
              </w:rPr>
              <w:t>(1-2 quotes related to your interpretation of the literary element from this scene)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000000" w:rsidRPr="00170A07" w:rsidRDefault="00170A07" w:rsidP="00170A07">
            <w:pPr>
              <w:spacing w:line="0" w:lineRule="atLeast"/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color w:val="000000"/>
                <w:sz w:val="26"/>
                <w:szCs w:val="26"/>
              </w:rPr>
              <w:t>How do the qualities you associated with this literary element appear or not appear in the work of art? Be as specific as possible.</w:t>
            </w:r>
          </w:p>
        </w:tc>
      </w:tr>
      <w:tr w:rsidR="00170A07" w:rsidRPr="00170A07" w:rsidTr="00170A0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170A07" w:rsidRPr="00170A07" w:rsidRDefault="00170A07" w:rsidP="00170A07">
            <w:pPr>
              <w:rPr>
                <w:rFonts w:ascii="Times" w:hAnsi="Times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170A07" w:rsidRPr="00170A07" w:rsidRDefault="00170A07" w:rsidP="00170A07">
            <w:pPr>
              <w:rPr>
                <w:rFonts w:ascii="Times" w:hAnsi="Times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000000" w:rsidRPr="00170A07" w:rsidRDefault="00170A07" w:rsidP="00170A07">
            <w:pPr>
              <w:spacing w:line="0" w:lineRule="atLeast"/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color w:val="000000"/>
                <w:sz w:val="26"/>
                <w:szCs w:val="26"/>
              </w:rPr>
              <w:t>(1-2 quotes related to your interpretation of the literary element from this scene)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000000" w:rsidRPr="00170A07" w:rsidRDefault="00170A07" w:rsidP="00170A07">
            <w:pPr>
              <w:spacing w:line="0" w:lineRule="atLeast"/>
              <w:rPr>
                <w:rFonts w:ascii="Times" w:hAnsi="Times" w:cs="Times New Roman"/>
                <w:sz w:val="20"/>
                <w:szCs w:val="20"/>
              </w:rPr>
            </w:pPr>
            <w:r w:rsidRPr="00170A07">
              <w:rPr>
                <w:rFonts w:ascii="Arial" w:hAnsi="Arial" w:cs="Times New Roman"/>
                <w:color w:val="000000"/>
                <w:sz w:val="26"/>
                <w:szCs w:val="26"/>
              </w:rPr>
              <w:t>How do the qualities you associated with this literary element appear or not appear in the work of art? Be as specific as possible.</w:t>
            </w:r>
          </w:p>
        </w:tc>
      </w:tr>
    </w:tbl>
    <w:p w:rsidR="00170A07" w:rsidRPr="00170A07" w:rsidRDefault="00170A07" w:rsidP="00170A07">
      <w:pPr>
        <w:rPr>
          <w:rFonts w:ascii="Times" w:hAnsi="Times"/>
          <w:sz w:val="20"/>
          <w:szCs w:val="20"/>
        </w:rPr>
      </w:pP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b/>
          <w:bCs/>
          <w:color w:val="000000"/>
          <w:sz w:val="30"/>
          <w:szCs w:val="30"/>
        </w:rPr>
        <w:t>Thesis statement</w:t>
      </w:r>
      <w:r w:rsidRPr="00170A07">
        <w:rPr>
          <w:rFonts w:ascii="Arial" w:hAnsi="Arial" w:cs="Times New Roman"/>
          <w:color w:val="000000"/>
          <w:sz w:val="30"/>
          <w:szCs w:val="30"/>
        </w:rPr>
        <w:t>. Write a strong assertion about how the artwork relates to the play. This should be an opinion, so there’s no right answer. Here are some examples: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i/>
          <w:iCs/>
          <w:color w:val="000000"/>
          <w:sz w:val="22"/>
          <w:szCs w:val="22"/>
        </w:rPr>
        <w:t xml:space="preserve">William Brown’s 1908 painting of Juliet thinking about her own death fails to communicate the foreboding </w:t>
      </w:r>
      <w:r w:rsidRPr="00170A07">
        <w:rPr>
          <w:rFonts w:ascii="Arial" w:hAnsi="Arial" w:cs="Times New Roman"/>
          <w:b/>
          <w:bCs/>
          <w:i/>
          <w:iCs/>
          <w:color w:val="000000"/>
          <w:sz w:val="22"/>
          <w:szCs w:val="22"/>
        </w:rPr>
        <w:t>tone</w:t>
      </w:r>
      <w:r w:rsidRPr="00170A07">
        <w:rPr>
          <w:rFonts w:ascii="Arial" w:hAnsi="Arial" w:cs="Times New Roman"/>
          <w:i/>
          <w:iCs/>
          <w:color w:val="000000"/>
          <w:sz w:val="22"/>
          <w:szCs w:val="22"/>
        </w:rPr>
        <w:t xml:space="preserve"> and that creates the characteristically strong sense of tragedy in the play.</w:t>
      </w:r>
    </w:p>
    <w:p w:rsidR="00170A07" w:rsidRPr="00170A07" w:rsidRDefault="00170A07" w:rsidP="00170A07">
      <w:pPr>
        <w:rPr>
          <w:rFonts w:ascii="Times" w:hAnsi="Times" w:cs="Times New Roman"/>
          <w:sz w:val="20"/>
          <w:szCs w:val="20"/>
        </w:rPr>
      </w:pPr>
      <w:r w:rsidRPr="00170A07">
        <w:rPr>
          <w:rFonts w:ascii="Arial" w:hAnsi="Arial" w:cs="Times New Roman"/>
          <w:i/>
          <w:iCs/>
          <w:color w:val="000000"/>
          <w:sz w:val="22"/>
          <w:szCs w:val="22"/>
        </w:rPr>
        <w:t>MacMillan’s choreography of the Dance of the Knights successfully addresses the theme of Romeo and Juliet: the conflict is not between Montagues and Capulets, but rather between generations of parents and children.</w:t>
      </w:r>
    </w:p>
    <w:p w:rsidR="00DF2481" w:rsidRDefault="00170A07"/>
    <w:sectPr w:rsidR="00DF2481" w:rsidSect="00DE3D8A">
      <w:pgSz w:w="12240" w:h="15840"/>
      <w:pgMar w:top="1440" w:right="1440" w:bottom="1440" w:left="144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170A07"/>
    <w:rsid w:val="00170A07"/>
  </w:rsids>
  <m:mathPr>
    <m:mathFont m:val="SimSu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170A07"/>
    <w:pPr>
      <w:spacing w:beforeLines="1" w:afterLines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3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9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820</Words>
  <Characters>4675</Characters>
  <Application>Microsoft Macintosh Word</Application>
  <DocSecurity>0</DocSecurity>
  <Lines>38</Lines>
  <Paragraphs>9</Paragraphs>
  <ScaleCrop>false</ScaleCrop>
  <LinksUpToDate>false</LinksUpToDate>
  <CharactersWithSpaces>5741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Alexa Garvoille</cp:lastModifiedBy>
  <cp:revision>1</cp:revision>
  <dcterms:created xsi:type="dcterms:W3CDTF">2013-04-08T14:29:00Z</dcterms:created>
  <dcterms:modified xsi:type="dcterms:W3CDTF">2013-04-08T14:30:00Z</dcterms:modified>
</cp:coreProperties>
</file>